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megújul a Lexus offroad zászlóshajója</w:t>
      </w:r>
    </w:p>
    <w:p>
      <w:r>
        <w:rPr>
          <w:sz w:val="22"/>
          <w:szCs w:val="22"/>
          <w:b/>
        </w:rPr>
        <w:t xml:space="preserve">A jelek szerint már 2021-ben bemutatkozhat a következő generációs Lexus LX. A hírek alapján minden eddigin túlmutató változásokra számítunk: félig önhordó karosszéria és hibrid hajtáslánc teheti kategóriája legmodernebb képviselőjévé a luxus-terepjárót.</w:t>
      </w:r>
    </w:p>
    <w:p/>
    <w:p>
      <w:pPr>
        <w:spacing w:after="100"/>
      </w:pPr>
      <w:r>
        <w:rPr>
          <w:sz w:val="22"/>
          <w:szCs w:val="22"/>
        </w:rPr>
        <w:t xml:space="preserve">A TNGA önhordó platform speciálisan átalakított variánsát kaphatja meg, szívómotorját pedig turbós vagy villamosított erőforrásra cserélheti a Lexus LX soron következő, negyedik generációja.</w:t>
      </w:r>
    </w:p>
    <w:p>
      <w:pPr>
        <w:spacing w:after="100"/>
      </w:pPr>
      <w:r>
        <w:rPr>
          <w:sz w:val="22"/>
          <w:szCs w:val="22"/>
        </w:rPr>
        <w:t xml:space="preserve">1995-ös premierje óta gyakorlatilag változatlan receptet követ a világ egyik legjobbjának tartott luxusterepjárója, a Lexus LX: masszív alváz, robusztus összkerékhajtás felezővel és zárható differenciálművekkel, strapabíró futómű és mindehhez egy minden földi jóval felszerelt, kényeztető utastér. Lényegében hasonló konfigurációra számítunk a következő típusnál is, egy fontos különbséggel: </w:t>
      </w:r>
      <w:r>
        <w:rPr>
          <w:sz w:val="22"/>
          <w:szCs w:val="22"/>
          <w:b/>
        </w:rPr>
        <w:t xml:space="preserve">a márka itt is bevezeti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 TNGA moduláris padlólemezt</w:t>
      </w:r>
      <w:r>
        <w:rPr>
          <w:sz w:val="22"/>
          <w:szCs w:val="22"/>
        </w:rPr>
        <w:t xml:space="preserve">, amelynek különböző variációi a Lexus összes új generációs típusának alapját adják, a városi UX-től egészen a felsőkategóriás LS luxuslimuzinig.</w:t>
      </w:r>
    </w:p>
    <w:p>
      <w:pPr>
        <w:spacing w:after="100"/>
      </w:pPr>
      <w:r>
        <w:rPr>
          <w:sz w:val="22"/>
          <w:szCs w:val="22"/>
          <w:b/>
        </w:rPr>
        <w:t xml:space="preserve">A japán Mag-X magazin értesülései szerint </w:t>
      </w:r>
      <w:r>
        <w:rPr>
          <w:sz w:val="22"/>
          <w:szCs w:val="22"/>
        </w:rPr>
        <w:t xml:space="preserve">(fantázia kép az új modellről a galériában) </w:t>
      </w:r>
      <w:r>
        <w:rPr>
          <w:sz w:val="22"/>
          <w:szCs w:val="22"/>
          <w:b/>
        </w:rPr>
        <w:t xml:space="preserve">a Lexus már dolgozik a TNGA platform olyan, nagy terhelhetőségű változatán, amellyel kiváltható a keményvonalas terepjárók tradicionális alváza.</w:t>
      </w:r>
      <w:r>
        <w:rPr>
          <w:sz w:val="22"/>
          <w:szCs w:val="22"/>
        </w:rPr>
        <w:t xml:space="preserve"> Az új szerkezet révén a negyedik generációs LX megőrizheti elődei páratlan terepalkalmasságát, ugyanakkor országúton stabilabb és kényelmesebb lehet, jelentősen javulhat passzív utasbiztonsága és zajkomfortja, valamint a kisebb tömegnek köszönhetően dinamikusabb és takarékosabb is lehet.</w:t>
      </w:r>
    </w:p>
    <w:p>
      <w:pPr>
        <w:spacing w:after="100"/>
      </w:pPr>
      <w:r>
        <w:rPr>
          <w:sz w:val="22"/>
          <w:szCs w:val="22"/>
        </w:rPr>
        <w:t xml:space="preserve">A Lexus minden bizonnyal ehhez a két év múlva érkező újdonsághoz kapcsolódóan védette le a közelmúltban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LX 600 típusnevet</w:t>
        </w:r>
      </w:hyperlink>
      <w:r>
        <w:rPr>
          <w:sz w:val="22"/>
          <w:szCs w:val="22"/>
        </w:rPr>
        <w:t xml:space="preserve">. Az már akkor is egyértelmű volt, hogy a jelenlegi LX 570-nel ellentétben ez nem a leendő motor lökettérfogatára utal, és annak sincs sok esélye, hogy a teljesítményt jelölnék ilyen formán. Egyes források szerint az LS 3,5 literes, V6-os turbómotorja kerülhet főszerepbe az új modellben: ez esetben az LX600 csupán azt jelzi, hogy a motor teljesítménye valamivel nagyobb lett (az 5,7 literes benzinmotor 367 lóereje helyett 417 LE.)</w:t>
      </w:r>
    </w:p>
    <w:p>
      <w:pPr>
        <w:spacing w:after="100"/>
      </w:pPr>
      <w:r>
        <w:rPr>
          <w:sz w:val="22"/>
          <w:szCs w:val="22"/>
        </w:rPr>
        <w:t xml:space="preserve">A Mag-X szerint izgalmas lehetőség volna egy öntöltő hibrid terepjáró – akár úgy, hogy az előző generációs LS600h V8-as benzinmotor köré épülő hajtásláncával szerelik fel –, de erre kevés esély van. Elképzelhető viszont, hogy egy eddig járatlan úton indul el a Lexus: egy mild hibrid (azaz a villanymotort kizárólag a belső égésű erőforrás támogatására, illetve indítómotorként / regeneratív fékként alkalmazó, azzal önállóan közlekedni nem képes) hajtáslánc biztosíthatná azt a plusz teljesítményt, amire a generációváltásnál elengedhetetlen szükség van, egyszersmind lehetőséget teremtene arra, hogy a Lexus érdemben csökkentse nagy terepjárókának üzemanyag-fogyasztását és károsanyag-kibocsátását.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Mag-X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https://news.smartermedia.hu/nemzetkozi-hirek/radikalisan-megujul-lexus-offroad-zaszloshajoja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ulonleges-hajtaslanccal-debutalhat-lexus-uj-generacios-orias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2026-10-02T18:04:09+02:00</dcterms:created>
  <dcterms:modified xsi:type="dcterms:W3CDTF">2026-10-02T18:04:09+02:00</dcterms:modified>
  <dc:title/>
  <dc:description/>
  <dc:subject/>
  <cp:keywords/>
  <cp:category/>
</cp:coreProperties>
</file>