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Lehetetlen küldetés? Megáradt folyón keltek át egy normál Hilux-szal</w:t>
      </w:r>
    </w:p>
    <w:p>
      <w:r>
        <w:rPr>
          <w:sz w:val="22"/>
          <w:szCs w:val="22"/>
          <w:b/>
        </w:rPr>
        <w:t xml:space="preserve">Mit tehet az ember, ha egy sebes sodrású megáradt folyó túlpartján van dolga, de nincs a közelben híd? Egy afrikai autós a lehető legrosszabb megoldást választotta – a jelek szerint azonban Toyotájára jobban számíthatott, mint saját ítélőképességére.</w:t>
      </w:r>
    </w:p>
    <w:p/>
    <w:p>
      <w:pPr>
        <w:spacing w:after="100"/>
      </w:pPr>
      <w:r>
        <w:rPr>
          <w:sz w:val="22"/>
          <w:szCs w:val="22"/>
        </w:rPr>
        <w:t xml:space="preserve">A Toyota Hilux a világ legnépszerűbb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 – és sokak szerint legkiválóbb – globális forgalmazású platós kisteherautója. Az autó szívóssága és terepalkalmassága egyeseket meggondolatlanságra csábít: a videón látható mutatvány megismétlését senkinek nem ajánljuk, noha szemmel láthatólag meg sem kottyant az autónak.</w:t>
      </w:r>
    </w:p>
    <w:p>
      <w:pPr>
        <w:spacing w:after="100"/>
      </w:pPr>
      <w:r>
        <w:rPr>
          <w:sz w:val="22"/>
          <w:szCs w:val="22"/>
        </w:rPr>
        <w:t xml:space="preserve">Ahogy az interneten felbukkanó videók jelentős részénél megszokhattuk, a rövid felvétel keletkezésének sem a helyét, sem az idejét nem lehet tudni. A mindössze félperces filmet (</w:t>
      </w:r>
      <w:r>
        <w:rPr>
          <w:sz w:val="22"/>
          <w:szCs w:val="22"/>
          <w:b/>
        </w:rPr>
        <w:t xml:space="preserve">a videó galériában megtalálható</w:t>
      </w:r>
      <w:r>
        <w:rPr>
          <w:sz w:val="22"/>
          <w:szCs w:val="22"/>
        </w:rPr>
        <w:t xml:space="preserve">)a nigériai </w:t>
      </w:r>
      <w:r>
        <w:rPr>
          <w:sz w:val="22"/>
          <w:szCs w:val="22"/>
          <w:i/>
          <w:iCs/>
        </w:rPr>
        <w:t xml:space="preserve">Maqhawe Ndaba</w:t>
      </w:r>
      <w:r>
        <w:rPr>
          <w:sz w:val="22"/>
          <w:szCs w:val="22"/>
        </w:rPr>
        <w:t xml:space="preserve"> posztolta az egyik népszerű közösségi oldalra, itt találtak rá a dél-afrikai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Wheels24 autós weboldal</w:t>
        </w:r>
      </w:hyperlink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szerkesztői.</w:t>
      </w:r>
    </w:p>
    <w:p>
      <w:pPr>
        <w:spacing w:after="100"/>
      </w:pPr>
      <w:r>
        <w:rPr>
          <w:sz w:val="22"/>
          <w:szCs w:val="22"/>
        </w:rPr>
        <w:t xml:space="preserve">A Toyota Hilux sodrásirányban halad a haragos folyóban, majd keresztbe fordul, és egy határozott gázadással felhajt a folyóparttól induló, sáros meredélyen.</w:t>
      </w:r>
    </w:p>
    <w:p>
      <w:pPr>
        <w:spacing w:after="100"/>
      </w:pPr>
      <w:r>
        <w:rPr>
          <w:sz w:val="22"/>
          <w:szCs w:val="22"/>
        </w:rPr>
        <w:t xml:space="preserve">A körülményekből arra következtetünk, hogy az autós nem először tette meg ezt az utat. Habár az első képkockákon a Hilux olykor lebegni látszik a vízben, a szükséges pillanatban talajt fognak az első kerekek, és elfordítják az autót, amely innentől kezdve szemmel láthatólag a szilárd mederben, stabilan folytatja útját a rámpán kitaposott keréknyomok felé.</w:t>
      </w:r>
    </w:p>
    <w:p>
      <w:pPr>
        <w:spacing w:after="100"/>
      </w:pPr>
      <w:r>
        <w:rPr>
          <w:sz w:val="22"/>
          <w:szCs w:val="22"/>
        </w:rPr>
        <w:t xml:space="preserve">Az összkerékhajtással és felezővel felszerelt Toyota bravúrosan helyt állt ebben a helyzetben, a vezető azonban szó szerint az életével játszott, amikor a megáradt folyóba hajtott.</w:t>
      </w:r>
    </w:p>
    <w:p>
      <w:r>
        <w:rPr>
          <w:sz w:val="22"/>
          <w:szCs w:val="22"/>
        </w:rPr>
        <w:t xml:space="preserve">Szakértők szerint egy 10 km/h sebességgel folyó víztömeg akkora erőt fejt ki az útjába helyezett testre, mint egy 320 km/h sebességgel tomboló forgószél. Ha a megáradt víz eléri a 40 km/h-t, semmi nem állhat az útjába: a víznyomás ilyenkor akkora, mintha a szél 1270 km/h sebességgel (a Földön valaha mért legnagyobb felszíni szélnél háromszor erősebben!</w:t>
      </w:r>
      <w:r>
        <w:rPr>
          <w:sz w:val="12"/>
          <w:szCs w:val="12"/>
          <w:b/>
        </w:rPr>
        <w:t xml:space="preserve">2</w:t>
      </w:r>
      <w:r>
        <w:rPr>
          <w:sz w:val="22"/>
          <w:szCs w:val="22"/>
        </w:rPr>
        <w:t xml:space="preserve">) fújna. De a víz ennél jóval békésebb körülmények között is pusztít: mindössze 40 centiméternyi víz képes elsodorni egy autót, 60 centiméternyi víz pedig akkora felhajtóerőt fejt ki, ami képes megemelni egy kisebb gépkocsit.</w:t>
      </w:r>
    </w:p>
    <w:p>
      <w:pPr>
        <w:spacing w:after="100"/>
      </w:pPr>
      <w:r>
        <w:rPr>
          <w:sz w:val="22"/>
          <w:szCs w:val="22"/>
        </w:rPr>
        <w:t xml:space="preserve">Ez azonban csak az egyik gond. A másik, hogy a víz nagyon nem kompatibilis a belső égésű motorokkal. Mivel nem összenyomható, az égéstérbe jutva azonnal hatalmas pusztítást végez: a fellépő erők elhajlíthatják vagy eltörhetik a hajtókart, esetleg akár megrepeszthetik a főtengelyt, a motorblokkot. Ha tehát egy autóval vízen szeretnénk áthajtani, ügyelni kell arra, hogy ne merüljünk a gyártó által meghatározott gázlómélységen túl: a Toyota Hilux esetében ez 700 milliméter, azaz ha ennél sekélyebb a víz, a szívórendszeren keresztül nem juthat víz a motorba. Ha mélyebb vízbe készülünk, akkor a szélvédőoszlop mellett elvezetett, magasba nyúló pipát – sznorkelt – szoktak szerelni a szívórendszerre, így a motor a tetőlemez magasságából kapja a levegőt. Ezen az autón azonban nincs ilyen sznorkel, tehát a logika szerint a Hiluxnak el kellet volna pusztulnia a folyón történő áthaladáskor, mégsem így történt.</w:t>
      </w:r>
    </w:p>
    <w:p>
      <w:pPr>
        <w:spacing w:after="100"/>
      </w:pPr>
      <w:r>
        <w:rPr>
          <w:sz w:val="22"/>
          <w:szCs w:val="22"/>
        </w:rPr>
        <w:t xml:space="preserve">Csak arra tudunk gondolni, hogy a filmen látható hetedik generációs, ráncfelvarrás utáni (2011-2015), duplafülkés Hiluxot a hozzá kínált legkisebb átmérőjű kerekekkel</w:t>
      </w:r>
      <w:r>
        <w:rPr>
          <w:sz w:val="12"/>
          <w:szCs w:val="12"/>
          <w:b/>
        </w:rPr>
        <w:t xml:space="preserve">3</w:t>
      </w:r>
      <w:r>
        <w:rPr>
          <w:sz w:val="22"/>
          <w:szCs w:val="22"/>
        </w:rPr>
        <w:t xml:space="preserve"> (215/65 R16) szerelték fel. Ezeknek az átmérője ugyanis 686 milliméter</w:t>
      </w:r>
      <w:r>
        <w:rPr>
          <w:sz w:val="12"/>
          <w:szCs w:val="12"/>
          <w:b/>
        </w:rPr>
        <w:t xml:space="preserve">4</w:t>
      </w:r>
      <w:r>
        <w:rPr>
          <w:sz w:val="22"/>
          <w:szCs w:val="22"/>
        </w:rPr>
        <w:t xml:space="preserve">, azaz elméletileg akkor is van pár milliméter biztonsági tartaléka a motornak, ha – ahogy a videón is látható – teljesen elmerülnek a kerekek a habokban. Ennek az esélye persze gyakorlatilag nulla, ilyenformán tudományos és technikai szempontból egyformán rejtély, hogy a Hilux hogyan hajthatta végre ezt a manővert – mindenesetre rendkívül látványos és meggyőző.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Maqhawe Ndaba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https://focus2move.com/world-best-selling-pick-up/</w:t>
      </w:r>
    </w:p>
    <w:p>
      <w:r>
        <w:rPr>
          <w:sz w:val="12"/>
          <w:szCs w:val="12"/>
          <w:b/>
        </w:rPr>
        <w:t xml:space="preserve">2</w:t>
      </w:r>
      <w:r>
        <w:rPr>
          <w:sz w:val="22"/>
          <w:szCs w:val="22"/>
        </w:rPr>
        <w:t xml:space="preserve">408 km/óra, 1996. április 10., Ausztrália (Forrás: Wikipédia)</w:t>
      </w:r>
    </w:p>
    <w:p>
      <w:r>
        <w:rPr>
          <w:sz w:val="12"/>
          <w:szCs w:val="12"/>
          <w:b/>
        </w:rPr>
        <w:t xml:space="preserve">3</w:t>
      </w:r>
      <w:r>
        <w:rPr>
          <w:sz w:val="22"/>
          <w:szCs w:val="22"/>
        </w:rPr>
        <w:t xml:space="preserve">https://www.wheel-size.com/size/toyota/hilux/2015/</w:t>
      </w:r>
    </w:p>
    <w:p>
      <w:r>
        <w:rPr>
          <w:sz w:val="12"/>
          <w:szCs w:val="12"/>
          <w:b/>
        </w:rPr>
        <w:t xml:space="preserve">4</w:t>
      </w:r>
      <w:r>
        <w:rPr>
          <w:sz w:val="22"/>
          <w:szCs w:val="22"/>
        </w:rPr>
        <w:t xml:space="preserve">https://www.errolstyres.co.za/content/tyre-overall-rolling-diameter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https://news.smartermedia.hu/nemzetkozi-hirek/lehetetlen-kuldetes-megaradt-folyon-keltek-egy-normal-hilux-szal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eels24.co.za/WildOnWheels/watch-is-this-the-toughest-toyota-hilux-bakkie-in-sa-or-just-plain-ridiculous-20191205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2026-08-09T11:26:41+02:00</dcterms:created>
  <dcterms:modified xsi:type="dcterms:W3CDTF">2026-08-09T11:26:41+02:00</dcterms:modified>
  <dc:title/>
  <dc:description/>
  <dc:subject/>
  <cp:keywords/>
  <cp:category/>
</cp:coreProperties>
</file>