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Gazoo Racing három nap után a Dakar legsikeresebb csapata</w:t>
      </w:r>
    </w:p>
    <w:p>
      <w:r>
        <w:rPr>
          <w:sz w:val="22"/>
          <w:szCs w:val="22"/>
          <w:b/>
        </w:rPr>
        <w:t xml:space="preserve">Noha a 2020-as Dakar rali első három napját nehézségek tarkították a Toyota Gazoo Racing South Africa csapatai számára, a terepverseny harmadánál minden okuk megvan a versenyzőknek az optimizmusra.</w:t>
      </w:r>
    </w:p>
    <w:p/>
    <w:p>
      <w:pPr>
        <w:spacing w:after="100"/>
      </w:pPr>
      <w:r>
        <w:rPr>
          <w:sz w:val="22"/>
          <w:szCs w:val="22"/>
        </w:rPr>
        <w:t xml:space="preserve">Egy kihívásokkal teli első nap, egy megosztó második és egy bizakodásra okot adó harmadik – a teljes táv ötödénél ezzel a mérleggel vágott neki a Dakar rali folytatásának a Toyota Gazoo Racing South Africa (TGRSA) négy párosa. Miután vasárnap a hivatalos gyári Toyota-csapatok együttesen nem kevesebb mint 11 defektet szenvedtek el, hétfőn reggel kiváló formában vágtak neki a második napnak a versenyzők.</w:t>
      </w:r>
    </w:p>
    <w:p>
      <w:pPr>
        <w:spacing w:after="100"/>
      </w:pPr>
      <w:r>
        <w:rPr>
          <w:sz w:val="22"/>
          <w:szCs w:val="22"/>
        </w:rPr>
        <w:t xml:space="preserve">Az első ellenőrzési ponton négy Hilux haladt át elsőként (az Overdrive Toyota csapat szaúdi pilótája,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mögött honfitársa, el-Attijah, majd de Villiers és Alonso autózott). Ki tudja, hogyan alakult volna a nap, ha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futóműve nem sérül meg egy alattomos mélyedésben. A baleset a mezőny utolsó harmadába száműzte a spanyol pilótát, aki azonban megőrizte optimizmusát – és hogy ez nem volt alaptalan, arra a harmadik nap szolgált bizonyítékul.</w:t>
      </w:r>
    </w:p>
    <w:p>
      <w:pPr>
        <w:spacing w:after="100"/>
      </w:pPr>
      <w:r>
        <w:rPr>
          <w:sz w:val="22"/>
          <w:szCs w:val="22"/>
        </w:rPr>
        <w:t xml:space="preserve">Kedden hajnalban az előző nap győztese,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rajtolt elsőként. A köves szakaszokban bővelkedő hosszú távon biztonságos tempót választott a rutinos dél-afrikai versenyző és spanyol navigátora, </w:t>
      </w:r>
      <w:r>
        <w:rPr>
          <w:sz w:val="22"/>
          <w:szCs w:val="22"/>
          <w:i/>
          <w:iCs/>
        </w:rPr>
        <w:t xml:space="preserve">Alex Haro</w:t>
      </w:r>
      <w:r>
        <w:rPr>
          <w:sz w:val="22"/>
          <w:szCs w:val="22"/>
        </w:rPr>
        <w:t xml:space="preserve">. Náluk nehezebb helyzetben volt a </w:t>
      </w:r>
      <w:r>
        <w:rPr>
          <w:sz w:val="22"/>
          <w:szCs w:val="22"/>
          <w:i/>
          <w:iCs/>
        </w:rPr>
        <w:t xml:space="preserve">Bernhard ten Brinke/Tom Colsoul</w:t>
      </w:r>
      <w:r>
        <w:rPr>
          <w:sz w:val="22"/>
          <w:szCs w:val="22"/>
        </w:rPr>
        <w:t xml:space="preserve"> páros: miután a holland-belga duó pechsorozata hétfőn is folytatódott (negyedik defektjük után kifogytak a pótkerekekből, így be kellett várniuk de Villiers-éket), a 15. helyről kellett rajtolniuk, így egész nap náluk jóval lassabb csapatok között versenyeztek. A nap hőse egyértelműen Alonso és navigátora,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volt, akik bravúros teljesítménnyel a negyedik legjobb időt futották, és ezzel a 32. helyre léptek előre.</w:t>
      </w:r>
    </w:p>
    <w:p>
      <w:pPr>
        <w:spacing w:after="100"/>
      </w:pPr>
      <w:r>
        <w:rPr>
          <w:sz w:val="22"/>
          <w:szCs w:val="22"/>
        </w:rPr>
        <w:t xml:space="preserve">Mindeközben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francia mitfahrere,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bajnokokhoz illő, rutinos kitartással kerülnek egyre közelebb a végső célhoz. A második és a harmadik napon egyaránt az ötödik helyen értek célba (habár kedden a második legjobb időt futották, a versenybírók háromperces bírsággal sújtották a csapatot), ezzel összesítésben előbb a harmadik, majd mostanra a második helyre léptek előre.</w:t>
      </w:r>
    </w:p>
    <w:p>
      <w:pPr>
        <w:spacing w:after="100"/>
      </w:pPr>
      <w:r>
        <w:rPr>
          <w:sz w:val="22"/>
          <w:szCs w:val="22"/>
        </w:rPr>
        <w:t xml:space="preserve">Mivel a belga illetékességű Overdrive Toyota helyi versenyzője, Jazíd el-Radzsi bámulatos – és ami még fontosabb, kiegyensúlyozott – formában versenyez, a harmadik nap végén nem kevesebb mint négy Toyota Hilux található a mezőny tíz legjobbja között. A két Toyota-csapat versenyautója ugyanarra a technikára épül, motorjuk egyformán 5.0 literes, nyolchengeres. Míg azonban a belga istálló korábbi évjáratú erőforrása hozzávetőlegesen 350 lóerőt és 560 Nm-t ad le, a dél-afrikai gyári csapat a legújabb fejlesztésű motort használja, amely mintegy 390 lóerőt és 620 Nm forgatónyomatékot bocsát a pilóta rendelkezésére.</w:t>
      </w:r>
    </w:p>
    <w:p>
      <w:pPr>
        <w:spacing w:after="100"/>
      </w:pPr>
      <w:r>
        <w:rPr>
          <w:sz w:val="22"/>
          <w:szCs w:val="22"/>
          <w:b/>
        </w:rPr>
        <w:t xml:space="preserve">Ennek fényében aligha meglepő, hogy a harmadik napot követően három Top 10-es versenyautójával a Toyota Gazoo Racing South Africa a 2020-as Dakar legsikeresebb csapata, a Toyota Hilux pedig a rali legütőképesebb típusa.</w:t>
      </w:r>
    </w:p>
    <w:p>
      <w:pPr>
        <w:spacing w:after="100"/>
      </w:pPr>
      <w:r>
        <w:rPr>
          <w:sz w:val="22"/>
          <w:szCs w:val="22"/>
        </w:rPr>
        <w:t xml:space="preserve">A 2020. évi Dakar rali élmezőnye (összesített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Időhátrány a 3.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Carlos Sainz /</w:t>
            </w:r>
          </w:p>
          <w:p>
            <w:r>
              <w:rPr>
                <w:sz w:val="22"/>
                <w:szCs w:val="22"/>
                <w:b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Nászer el-Attija /</w:t>
            </w:r>
          </w:p>
          <w:p>
            <w:r>
              <w:rPr>
                <w:sz w:val="22"/>
                <w:szCs w:val="22"/>
                <w:b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07' 55''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08'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18' 58''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19' 00''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Mathieu Serradori /</w:t>
            </w:r>
          </w:p>
          <w:p>
            <w:r>
              <w:rPr>
                <w:sz w:val="22"/>
                <w:szCs w:val="22"/>
                <w:b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20' 56''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Giniel de Villiers /</w:t>
            </w:r>
          </w:p>
          <w:p>
            <w:r>
              <w:rPr>
                <w:sz w:val="22"/>
                <w:szCs w:val="22"/>
                <w:b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23' 42''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Bernhard ten Brinke /</w:t>
            </w:r>
          </w:p>
          <w:p>
            <w:r>
              <w:rPr>
                <w:sz w:val="22"/>
                <w:szCs w:val="22"/>
                <w:b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33' 23''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Martin Prokop /</w:t>
            </w:r>
          </w:p>
          <w:p>
            <w:r>
              <w:rPr>
                <w:sz w:val="22"/>
                <w:szCs w:val="22"/>
                <w:b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MP-Sports /</w:t>
            </w:r>
          </w:p>
          <w:p>
            <w:r>
              <w:rPr>
                <w:sz w:val="22"/>
                <w:szCs w:val="22"/>
              </w:rPr>
              <w:t xml:space="preserve">Ford Raptor 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48' 05''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Vaidotas Zala /</w:t>
            </w:r>
          </w:p>
          <w:p>
            <w:r>
              <w:rPr>
                <w:sz w:val="22"/>
                <w:szCs w:val="22"/>
                <w:b/>
              </w:rPr>
              <w:t xml:space="preserve">Saulius Jurgelenas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Agrorodeo /</w:t>
            </w:r>
          </w:p>
          <w:p>
            <w:r>
              <w:rPr>
                <w:sz w:val="22"/>
                <w:szCs w:val="22"/>
              </w:rPr>
              <w:t xml:space="preserve">Mini All4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59' 59''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https://news.smartermedia.hu/motorsport/toyota-gazoo-racing-harom-nap-utan-dakar-legsikeresebb-csapata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2026-08-28T11:59:28+02:00</dcterms:created>
  <dcterms:modified xsi:type="dcterms:W3CDTF">2026-08-28T11:59:28+02:00</dcterms:modified>
  <dc:title/>
  <dc:description/>
  <dc:subject/>
  <cp:keywords/>
  <cp:category/>
</cp:coreProperties>
</file>