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Nagyobb, erősebb hibrid kerül a Lexus LS-be</w:t>
      </w:r>
    </w:p>
    <w:p>
      <w:r>
        <w:rPr>
          <w:sz w:val="22"/>
          <w:szCs w:val="22"/>
          <w:b/>
        </w:rPr>
        <w:t xml:space="preserve">Nyolchengeres benzinmotorra épülő öntöltő hibrid hajtáslánccal bővíti az LS luxuslimuzin kínálatát a Lexus. Egyelőre nem tudni, a bevált egységről vagy egy vadonatúj konfigurációról van-e szó, de japán lapértesülések szerint a kérdés már eldöntetett. </w:t>
      </w:r>
    </w:p>
    <w:p/>
    <w:p>
      <w:pPr>
        <w:spacing w:after="100"/>
      </w:pPr>
      <w:r>
        <w:rPr>
          <w:sz w:val="22"/>
          <w:szCs w:val="22"/>
        </w:rPr>
        <w:t xml:space="preserve">A Lexus LS zászlóshajó 2017-ben bevezetett, ötödik generációja több szempontból úttörőnek számított az 1989 óta gyártott modellcsaládban. Először kapott V6-os motort, hibrid kivitele pedig nemcsak lítium-ion akkumulátorával nyitott új korszakot, hanem különleges Multi Stage erőátvitelével is, amely a hibridek történetében először tíz, gondosan megválasztott áttétellel nyújt élvezetes vezetési élményt. Az LS 500h a fejlesztéseknek köszönhetően dinamikusabban gyorsít (5,2 v. 6,3 mp), mégis számottevően takarékosabb (7,1 v. 8,6 l/100 km), mint közvetlen elődje, az 5.0 literes V8-as benzinmotorral szerelt LS 600h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Technológiai és élvezeti szempontból egyaránt elsőosztályú tehát az új hajtáslánc, mégis voltak ügyfelek, akik nehezen barátkoztak meg a hengerszámcsökkentés gondolatával. A Lexus most a jelek szerint kiengeszteli őket: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 japán Mag-X folyóirat úgy tudja</w:t>
        </w:r>
      </w:hyperlink>
      <w:r>
        <w:rPr>
          <w:sz w:val="22"/>
          <w:szCs w:val="22"/>
        </w:rPr>
        <w:t xml:space="preserve">, a következő modellfrissítés alkalmával visszatér a nyolchengeres hibrid a kínálatba. Egyelőre nem tudni, hogy a korábban alkalmazott – és a belpiacos Toyota Century luxuslimuzinban jelenleg is szolgálatot teljesítő – 2UR-FSE blokk köré épített hibrid hajtásláncot hozza vissza finomított formában a Lexus, vagy egy vadonatúj V8-as hibrid egységet fejlesztenek Nagojában.</w:t>
      </w:r>
    </w:p>
    <w:p>
      <w:pPr>
        <w:spacing w:after="100"/>
      </w:pPr>
      <w:r>
        <w:rPr>
          <w:sz w:val="22"/>
          <w:szCs w:val="22"/>
        </w:rPr>
        <w:t xml:space="preserve">Korábbi hírekből már tudható, hogy a 2022-re előirányzott modellváltás alkalmával a Lexus felső kategóriás szabadidőjárműve, az LX is rálép a hibrid ösvényre, ami kifizetődőbbé tenné egy új csúcs-hibrid egység kifejlesztését. Ha így történik, az új motor jó eséllyel annak az ikerturbós nyolchengeresnek lesz a rokona, amelyet az LC F sport-luxuskupéval hoznak egyre gyakrabban összefüggésbe. Annak feltételezett 600 lóerős teljesítményére egyáltalán nincs szükség az LS-ben, így a mérnökök a jobb gázreakciók és a nagyobb nyomaték szolgálatába állíthatnák a turbófelöltést.</w:t>
      </w:r>
    </w:p>
    <w:p>
      <w:pPr>
        <w:spacing w:after="100"/>
      </w:pPr>
      <w:r>
        <w:rPr>
          <w:sz w:val="22"/>
          <w:szCs w:val="22"/>
        </w:rPr>
        <w:t xml:space="preserve">Nem a nagyobb hibrid lesz azonban az LS jövőre érkező modellfrissítésének egyetlen jelentős újdonsága. A japán sajtóban megjelent,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álcázott prototípust ábrázoló fotón </w:t>
        </w:r>
      </w:hyperlink>
      <w:r>
        <w:rPr>
          <w:sz w:val="22"/>
          <w:szCs w:val="22"/>
        </w:rPr>
        <w:t xml:space="preserve">(megtalálható a képgalériában) jól látható, hogy módosul a fényszórók vonalvezetése, illetve a 2. szintű autonóm mobilitási funkciókat kiszolgáló szenzorcsoportok is észrevehetők a hűtőmaszkban, valamint az első kerék mögött.</w:t>
      </w:r>
    </w:p>
    <w:p>
      <w:pPr>
        <w:spacing w:after="100"/>
      </w:pPr>
      <w:r>
        <w:rPr>
          <w:sz w:val="22"/>
          <w:szCs w:val="22"/>
        </w:rPr>
        <w:t xml:space="preserve">Mindez nem okoz meglepetést, annál inkább az a feltételezés, hogy az LS lefelé is bővíthetné hibrid palettáját. A végleg búcsúzú GS szedán kisebbik hibrid variánsának (GS 300h) hajtáslánca pont megfelelne erre a célra – az is biztos ugyanakkor, hogy egy 2.5 literes, négyhengeres motorral szerelt, 220 lóerő körüli teljesítményű luxuslimuzinnak jóval szűkebb volna a piaca, mint akár a V6-os, akár a V8-as változatnak.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mag-x.jp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12"/>
          <w:szCs w:val="12"/>
          <w:i/>
          <w:iCs/>
        </w:rPr>
        <w:t xml:space="preserve">1 - JATO Dynamics adatai, AWD modellek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https://news.smartermedia.hu/nemzetkozi-hirek/nagyobb-erosebb-hibrid-kerul-lexus-ls-be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mag-x.jp/2020/04/23/13664/" TargetMode="External"/>
  <Relationship Id="rId8" Type="http://schemas.openxmlformats.org/officeDocument/2006/relationships/hyperlink" Target="https://mag-x.jp/2020/04/23/13664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2026-10-31T12:48:40+01:00</dcterms:created>
  <dcterms:modified xsi:type="dcterms:W3CDTF">2026-10-31T12:48:40+01:00</dcterms:modified>
  <dc:title/>
  <dc:description/>
  <dc:subject/>
  <cp:keywords/>
  <cp:category/>
</cp:coreProperties>
</file>