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F1-es versenyautót adományoz jótékony célra a Toyota</w:t>
      </w:r>
    </w:p>
    <w:p>
      <w:r>
        <w:rPr>
          <w:sz w:val="22"/>
          <w:szCs w:val="22"/>
          <w:b/>
        </w:rPr>
        <w:t xml:space="preserve">A világ egyik legnagyobb aukciós háza jótékony célú online árverést szervez a napokban; a bevétel száz százalékát a koronavírus elleni küzdelem céljaira fordítják. Az árverési tételeket versenyistállók ajánlották fel, a Toyota pedig nem kevesebbel, mint egy hiánytalan F1-es versenyautóval járul hozzá a nemes célú gyűjtéshez.</w:t>
      </w:r>
    </w:p>
    <w:p/>
    <w:p>
      <w:pPr>
        <w:spacing w:after="100"/>
      </w:pPr>
      <w:r>
        <w:rPr>
          <w:sz w:val="22"/>
          <w:szCs w:val="22"/>
        </w:rPr>
        <w:t xml:space="preserve">A globális motorsport-tevékenységeket felügyelő és koordináló FIA és a Nemzetközi Vöröskereszt az RM Sotheby’s aukciós házzal karöltve példa értékű jótékonysági árverést szervez június 15. és 22. között. Az online árverésen legendás versenyzők védőfelszerelései mellett a Toyota jóvoltából egy igazi versenyautóra is licitálhatnak az érdeklődők.</w:t>
      </w:r>
    </w:p>
    <w:p>
      <w:pPr>
        <w:spacing w:after="100"/>
      </w:pPr>
      <w:r>
        <w:rPr>
          <w:sz w:val="22"/>
          <w:szCs w:val="22"/>
        </w:rPr>
        <w:t xml:space="preserve">A Toyota 2002 és 2009 között nyolc évadon át versenyzett a motorsportok királykategóriájában. Az utolsó évadra fejlesztett versenyautójuk, a TF109 egyik (történetesen éppen a 01-es alvázszámú) példánya kerül most kalapács alá.</w:t>
      </w:r>
    </w:p>
    <w:p>
      <w:pPr>
        <w:spacing w:after="100"/>
      </w:pPr>
      <w:r>
        <w:rPr>
          <w:sz w:val="22"/>
          <w:szCs w:val="22"/>
        </w:rPr>
        <w:t xml:space="preserve">Az autót tesztelésre használta a Panasonic Toyota Racing: az istálló három pilótája, </w:t>
      </w:r>
      <w:r>
        <w:rPr>
          <w:sz w:val="22"/>
          <w:szCs w:val="22"/>
          <w:i/>
          <w:iCs/>
        </w:rPr>
        <w:t xml:space="preserve">Jarno Trulli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Timo Glock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Henkie Waldschmidt</w:t>
      </w:r>
      <w:r>
        <w:rPr>
          <w:sz w:val="22"/>
          <w:szCs w:val="22"/>
        </w:rPr>
        <w:t xml:space="preserve"> ült a volánjánál Bahreinben, valamint a portimãói (Algarve, Portugália), nardòi (Olaszország) és lommeli (Belgium) tesztpályákon. Miután a Toyota a 2009-es évad végén visszavonult a Forma-1-től, a TF109-01 a Pirellihez került, ahol két éven át segítette a cég F1-es abroncsfejlesztési munkáját – itt </w:t>
      </w:r>
      <w:r>
        <w:rPr>
          <w:sz w:val="22"/>
          <w:szCs w:val="22"/>
          <w:i/>
          <w:iCs/>
        </w:rPr>
        <w:t xml:space="preserve">Nick Heidfeld, Pedro de la Rosa, Luca di Grassi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Romain Grosjean</w:t>
      </w:r>
      <w:r>
        <w:rPr>
          <w:sz w:val="22"/>
          <w:szCs w:val="22"/>
        </w:rPr>
        <w:t xml:space="preserve"> vezette az autót.</w:t>
      </w:r>
    </w:p>
    <w:p>
      <w:pPr>
        <w:spacing w:after="100"/>
      </w:pPr>
      <w:r>
        <w:rPr>
          <w:sz w:val="22"/>
          <w:szCs w:val="22"/>
        </w:rPr>
        <w:t xml:space="preserve">A versenyautó élettörténetének további epizódjai nem ismertek, ám mivel azt most (az FIA közreműködésével) közvetlenül a Toyota Gazoo Racing ajánlotta fel jótékony célra, gyanítható, hogy az elmúlt kilenc évet a Toyota szárnyai alatt töltötte. Talán ennek köszönhető, hogy oly sok árverésre kínált Forma-1-es „versenyautóval” ellentétben ezúttal nem csupán egy kibelezett vázról van szó: az utolsó munkahelyének, azaz a Pirelli tesztlabornak a színeit viselő TF109-01 hiánytalan állapotban, motorral és sebességváltóval felszerelve lesz megvásárolható.</w:t>
      </w:r>
    </w:p>
    <w:p>
      <w:pPr>
        <w:spacing w:after="100"/>
      </w:pPr>
      <w:r>
        <w:rPr>
          <w:sz w:val="22"/>
          <w:szCs w:val="22"/>
        </w:rPr>
        <w:t xml:space="preserve">A nemes célra való tekintettel az RM Sotheby’s ingyen vállalta az árverés lebonyolítását, azaz lemondtak az ilyenkor szokásos jutalékukról, és a bevétel az utolsó centig a Nemeztközi Vöröskereszthez kerül. A Toyota különleges versenyautóján kívül több mint hatvan különböző, kiemelkedő erkölcsi értékkel bíró emléktárgy – győztes futamokon viselt sisakok, a versenyzők által aláírt overallok – szerepel a katalógusban.</w:t>
      </w:r>
    </w:p>
    <w:p>
      <w:pPr>
        <w:spacing w:after="100"/>
      </w:pPr>
      <w:r>
        <w:rPr>
          <w:sz w:val="22"/>
          <w:szCs w:val="22"/>
        </w:rPr>
        <w:t xml:space="preserve">A tételekre június 15-től lehet licitálni, az árverés június 22-én, magyar idő szerint 16 órakor zárul. További információk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https://news.smartermedia.hu/motorsport/eredeti-f1-es-versenyautot-adomanyoz-jotekony-celra-toyota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msothebys.com/en/auctions/fa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2026-10-12T20:45:59+02:00</dcterms:created>
  <dcterms:modified xsi:type="dcterms:W3CDTF">2026-10-12T20:45:59+02:00</dcterms:modified>
  <dc:title/>
  <dc:description/>
  <dc:subject/>
  <cp:keywords/>
  <cp:category/>
</cp:coreProperties>
</file>