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Power-szavazás 2020: a Lexus márkaszervizei a legjobbak</w:t>
      </w:r>
    </w:p>
    <w:p>
      <w:r>
        <w:rPr>
          <w:sz w:val="22"/>
          <w:szCs w:val="22"/>
          <w:b/>
        </w:rPr>
        <w:t xml:space="preserve">25 autógyártó márkaszervizeiben szerzett olvasói tapasztalatok alapján állította össze rangsorát a brit Auto Express. A Lexus fölényesen nyerte az összehasonlítást; a Toyota is a dobogón.</w:t>
      </w:r>
    </w:p>
    <w:p/>
    <w:p>
      <w:pPr>
        <w:spacing w:after="100"/>
      </w:pPr>
      <w:r>
        <w:rPr>
          <w:sz w:val="22"/>
          <w:szCs w:val="22"/>
        </w:rPr>
        <w:t xml:space="preserve">Noha annyi más kereskedelmi ágazathoz hasonlóan az autóértékesítés is kezdi megvetni a lábát a virtuális térben, és ezt a folyamatot a globális koronavírus-járvány tagadhatatlanul felgyorsította, a klasszikus kereskedések továbbra is kulcsszerepet játszanak a legtöbb autómárka eladásaiban. Ami pedig a szalonokhoz csatolt márkaszervizeket illeti, azokat valóban nem pótolhatja semmiféle digitalizáció.</w:t>
      </w:r>
    </w:p>
    <w:p>
      <w:pPr>
        <w:spacing w:after="100"/>
      </w:pPr>
      <w:r>
        <w:rPr>
          <w:sz w:val="22"/>
          <w:szCs w:val="22"/>
        </w:rPr>
        <w:t xml:space="preserve">Az Auto Express által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Driver Power-szavazás</w:t>
        </w:r>
      </w:hyperlink>
      <w:r>
        <w:rPr>
          <w:sz w:val="22"/>
          <w:szCs w:val="22"/>
        </w:rPr>
        <w:t xml:space="preserve"> – Európa egyik legnagyobb autóipari felmérése – keretében ezért a márkakereskedésekkel, márkaszervizekkel szerzett tapasztalatokra is rákérdeznek. Hét fő területen rangsorolják a márkákat: a lényeg természetesen továbbra is az elvégzett munka minősége és gyorsasága, illetve az ár/érték arány, de ezek mellett fontos szempont a létesítmény felszereltsége, a csereautók választéka és elérhetősége, valamint a személyzet udvarias viselkedése és hatékony kommunikációja is.</w:t>
      </w:r>
    </w:p>
    <w:p>
      <w:pPr>
        <w:spacing w:after="100"/>
      </w:pPr>
      <w:r>
        <w:rPr>
          <w:sz w:val="22"/>
          <w:szCs w:val="22"/>
        </w:rPr>
        <w:t xml:space="preserve">Egy ilyen többtényezős felmérésben mindig sarkalatos kérdés az egyes szempontok súlyozása, amikor azonban a Lexus értékeléseit kellett összegezni, nem volt mit mérlegelni: a márka öt területen a legelső helyen végzett. Az olvasók külön hangsúlyozták a Lexus kereskedések dolgozóinak udvariasságát és zökkenőmentes kommunikációját. A feladatokat gyorsan és hatékonyan végzik el, a csereautó pedig magától értetődő.</w:t>
      </w:r>
    </w:p>
    <w:p>
      <w:pPr>
        <w:spacing w:after="100"/>
      </w:pPr>
      <w:r>
        <w:rPr>
          <w:sz w:val="22"/>
          <w:szCs w:val="22"/>
        </w:rPr>
        <w:t xml:space="preserve">A Lexus márkakereskedései a piac második legjobban felszerelt létesítményei, ami pedig az ár/érték arányt illeti, a márka a negyedik legjobb – ami annak fényében, hogy a tömegpiaci és luxusmárkákat együtt vizsgálták, több mint kiváló eredmény. A felmérés során arra is rákérdeztek, tapasztalt-e problémát a szervizben az ügyfél – az alábbi táblázat harmadik oszlopa az elégedetlenségek arányát jelzi.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Tapasztalt problémák aránya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93,42%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ezzel sorban negyedszer nyerte meg az összehasonlítást, a Toyota pedig tavalyi ezüstérme után idén is megőrizte dobogós helyét. A márka nemcsak a számszerűsíthető szolgáltatások terén – munka minősége, gyorsasága és ár/érték aránya – teljesít kiválóan, de az udvarias, hatékonyan kommunikáló személyzet is élménnyé teszi az együttműködést a szervizzel. Hab a tortán, hogy ennek során rendkívül ritkán merülnek fel problémák. Hogy ez milyen fontos, arról azoknak a márkáknak az ügyfelei tudnának mesélni, ahol többször annyi a panasz.</w:t>
      </w:r>
    </w:p>
    <w:p>
      <w:pPr>
        <w:spacing w:after="100"/>
      </w:pPr>
      <w:r>
        <w:rPr>
          <w:sz w:val="22"/>
          <w:szCs w:val="22"/>
          <w:b/>
        </w:rPr>
        <w:t xml:space="preserve">A felmérés fontos megállapítása, hogy a piac egészét tekintve a legidegesítőbb hiba, ha a szerviz nem képes azonosítani és/vagy kijavítani a hibát – az autósok 20,1 százaléka számolt be ilyen eseményről.</w:t>
      </w:r>
      <w:r>
        <w:rPr>
          <w:sz w:val="22"/>
          <w:szCs w:val="22"/>
        </w:rPr>
        <w:t xml:space="preserve"> A következő a késedelmes teljesítés (17,6%), az autó piszkos állapotban való visszaadása (13%), illetve az ígértnél magasabb költségek (11,3%). Érdekes az is, hogy milyen szempontok szerint választanak szervizt a vevők: 23,7 százalékuk egyszerűen visszaviszi az autót oda, ahol vette, 18,1 százalékukat a kedves, segítőkész személyzet győzi meg, a szakértelem (16,3%) pedig fontosabb, mint hogy a lakóhelyük közelében (16,1%) legyen a műhely.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https://news.smartermedia.hu/nemzetkozi-hirek/driver-power-szavazas-2020-lexus-markaszervizei-legjobbak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driver-power/92307/best-car-dealers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2026-09-22T17:10:04+02:00</dcterms:created>
  <dcterms:modified xsi:type="dcterms:W3CDTF">2026-09-22T17:10:04+02:00</dcterms:modified>
  <dc:title/>
  <dc:description/>
  <dc:subject/>
  <cp:keywords/>
  <cp:category/>
</cp:coreProperties>
</file>