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2026-05-15T02:39:45+02:00</dcterms:created>
  <dcterms:modified xsi:type="dcterms:W3CDTF">2026-05-15T02:39:45+02:00</dcterms:modified>
  <dc:title/>
  <dc:description/>
  <dc:subject/>
  <cp:keywords/>
  <cp:category/>
</cp:coreProperties>
</file>