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versenyterepjáró szigorúan hölgyeknek</w:t>
      </w:r>
    </w:p>
    <w:p>
      <w:r>
        <w:rPr>
          <w:sz w:val="22"/>
          <w:szCs w:val="22"/>
          <w:b/>
        </w:rPr>
        <w:t xml:space="preserve">Egy kompresszoros, emelt futóművű Lexus LX luxusterepjáróval vághat neki a Rebelle-rali címvédő párosa az idei túraversenynek.</w:t>
      </w:r>
    </w:p>
    <w:p/>
    <w:p>
      <w:pPr>
        <w:spacing w:after="100"/>
      </w:pPr>
      <w:r>
        <w:rPr>
          <w:sz w:val="22"/>
          <w:szCs w:val="22"/>
        </w:rPr>
        <w:t xml:space="preserve">A Lexus motorsport-tevékenysége eddig jobbára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pályaversenyzésre </w:t>
        </w:r>
      </w:hyperlink>
      <w:r>
        <w:rPr>
          <w:sz w:val="22"/>
          <w:szCs w:val="22"/>
        </w:rPr>
        <w:t xml:space="preserve">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driftsportra </w:t>
        </w:r>
      </w:hyperlink>
      <w:r>
        <w:rPr>
          <w:sz w:val="22"/>
          <w:szCs w:val="22"/>
        </w:rPr>
        <w:t xml:space="preserve">korlátozódott, most azonban a terepraliban is kipróbálják magukat – méghozzá a legjobbakkal együttműködve.</w:t>
      </w:r>
    </w:p>
    <w:p>
      <w:pPr>
        <w:spacing w:after="100"/>
      </w:pPr>
      <w:r>
        <w:rPr>
          <w:sz w:val="22"/>
          <w:szCs w:val="22"/>
        </w:rPr>
        <w:t xml:space="preserve">A márka észak-amerikai képviselete független specialisták bevonásával különlegesen felkészített luxusterepjárót épített a Rebelle-rali tavalyi győztesei,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 számára. A címvédő páros tavaly egy csaknem szériakivitelű Lexus GX 460 volánja mögött vágott neki Észak-Amerika első, kizárólag női csapatok számára kiírt terepralijának, idén pedig az egy méretosztállyal nagyobb Lexus LX 570-est választották – ám ezúttal szó sincs gyári állapotról.</w:t>
      </w:r>
    </w:p>
    <w:p>
      <w:pPr>
        <w:spacing w:after="100"/>
      </w:pPr>
      <w:r>
        <w:rPr>
          <w:sz w:val="22"/>
          <w:szCs w:val="22"/>
        </w:rPr>
        <w:t xml:space="preserve">A 2020. október 8–17. között, több mint 2000 kilométeres távon zajló Rebelle-ralira épített autó, a Lexus J201 Concept leglátványosabb és legfontosabb módosítása a futóművet érinti. A szabad hasmagasságot megnövelték, méghozzá négy fokozatban: elöl 51-122 milliméter, hátul 25-104 milliméter tartományban módosítható az autó legalacsonyabb pontja és a talaj közötti távolság.</w:t>
      </w:r>
    </w:p>
    <w:p>
      <w:pPr>
        <w:spacing w:after="100"/>
      </w:pPr>
      <w:r>
        <w:rPr>
          <w:sz w:val="22"/>
          <w:szCs w:val="22"/>
        </w:rPr>
        <w:t xml:space="preserve">A lengőkarokat és a távtartókat is kicserélték, és hogy biztosra menjenek, masszív védőelemekkel óvják a terepváltót, az üzemanyagtartályt és a motorblokkot az alulról érkező sérülésektől, míg a küszöbök védelméről megvilágított Lexus felirattal ellátott, speciális méhsejt-mintázatú csúszásvédelemmel felszerelt fellépők gondoskodnak.</w:t>
      </w:r>
    </w:p>
    <w:p>
      <w:pPr>
        <w:spacing w:after="100"/>
      </w:pPr>
      <w:r>
        <w:rPr>
          <w:sz w:val="22"/>
          <w:szCs w:val="22"/>
        </w:rPr>
        <w:t xml:space="preserve">Bár a Rebelle-rali nem az abszolút sebességről, hanem a kitartásról, a tájékozódásról, a hatékony együttműködésről szól, a tervezők úgy döntöttek, nem hagyják alapállapotában az 5.7 literes, V8-as benzinmotort.</w:t>
      </w:r>
    </w:p>
    <w:p>
      <w:r>
        <w:rPr>
          <w:sz w:val="22"/>
          <w:szCs w:val="22"/>
        </w:rPr>
        <w:t xml:space="preserve">A tetőlemez szintjébe emelt sznorkelen keresztül lélegző erőforrás teljesítményét egy Magnuson TVS1900 kompresszor segítségével a gyári 383-ról 550 lóerőre (+44%) emelték, a forgatónyomaték 546-ról 746 Nm-re (+37%) nőtt; ehhez a teljesítményhez elengedhetetlenek a speciális, belső hűtésű féktárcsák és versenyhasználatra méretezett fékbetétek.</w:t>
      </w:r>
    </w:p>
    <w:p>
      <w:pPr>
        <w:spacing w:after="100"/>
      </w:pPr>
      <w:r>
        <w:rPr>
          <w:sz w:val="22"/>
          <w:szCs w:val="22"/>
        </w:rPr>
        <w:t xml:space="preserve">A differenciálművek sűrített levegős rendszerrel, gombnyomással zárhatók, a 17 colos offroad keréktárcsákra szerelt, 33 colos (285/70 R17) terepabroncsokban a fedélzeti kompresszor segítségével bármikor villámgyorsan a terepviszonyok függvényében módosítható a nyomás. Ez utóbbi két rendszer kezelésére, a LED-es terepvilágítás be- és kikapcsolására, valamint az akkumulátor töltöttségének ellenőrzésére egy speciális okostelefonos alkalmazás szolgál.</w:t>
      </w:r>
    </w:p>
    <w:p>
      <w:pPr>
        <w:spacing w:after="100"/>
      </w:pPr>
      <w:r>
        <w:rPr>
          <w:sz w:val="22"/>
          <w:szCs w:val="22"/>
        </w:rPr>
        <w:t xml:space="preserve">Mindkét lökhárítót lecserélték; elöl 4,5 tonna teherbírású csörlőt helyeztek el, és mentési pontokat alakítottak ki, a hátsóra a komplex tetőcsomagtartó-rendszerhez vezető létra mellett két kihajtható tárolóelemet rögzítettek: az egyikre a pótkereket, a másikra két darab, egyenként 19 literes vizes kannát szereltek.</w:t>
      </w:r>
    </w:p>
    <w:p>
      <w:pPr>
        <w:spacing w:after="100"/>
      </w:pPr>
      <w:r>
        <w:rPr>
          <w:sz w:val="22"/>
          <w:szCs w:val="22"/>
        </w:rPr>
        <w:t xml:space="preserve">A csomagtartóban speciális fiókos tárolórendszer, egyedi alumínium bőröndkészlet, valamint két kutyaitató tálka (!) kapott helyet.</w:t>
      </w:r>
    </w:p>
    <w:p>
      <w:r>
        <w:rPr>
          <w:sz w:val="22"/>
          <w:szCs w:val="22"/>
        </w:rPr>
        <w:t xml:space="preserve">Adósok vagyunk még a Lexus J201 Concept elnevezés eredetével: a Lexus belső terminológiájában az LX modellsorozat URJ201 kódjellel ismert. A J201 tehát amolyan bennfentes összekacsintás – azok, akiknek mond valamit a kód, pontosan tudják, miről van szó, egy ízig-vérig terep-versenyautóról.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https://news.smartermedia.hu/motorsport/lexus-versenyterepjaro-szigoruan-holgyeknek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leggyorsabb-mehkaptar-lexus-rc-f-gt3-aim-vasser-sullivan" TargetMode="External"/>
  <Relationship Id="rId8" Type="http://schemas.openxmlformats.org/officeDocument/2006/relationships/hyperlink" Target="https://news.smartermedia.hu/tuning/elkeszult-vilag-egyik-legerosebb-driftautoja-ami-termeszetesen-egy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2026-10-09T23:46:01+02:00</dcterms:created>
  <dcterms:modified xsi:type="dcterms:W3CDTF">2026-10-09T23:46:01+02:00</dcterms:modified>
  <dc:title/>
  <dc:description/>
  <dc:subject/>
  <cp:keywords/>
  <cp:category/>
</cp:coreProperties>
</file>