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Covid hősei előtt tiszteleg a Toyota raliautója</w:t>
      </w:r>
    </w:p>
    <w:p>
      <w:r>
        <w:rPr>
          <w:sz w:val="22"/>
          <w:szCs w:val="22"/>
          <w:b/>
        </w:rPr>
        <w:t xml:space="preserve">Habár a Wales Rali idén elmaradt, a Toyota nem szakította meg a hagyományt, és ismét helybeli iskolásokkal terveztette meg versenyautójának megjelenését. A győztes pályamunka a pandémia elleni küzdelem névtelen hőseit köszönti.</w:t>
      </w:r>
    </w:p>
    <w:p/>
    <w:p>
      <w:pPr>
        <w:spacing w:after="100"/>
      </w:pPr>
      <w:r>
        <w:rPr>
          <w:sz w:val="22"/>
          <w:szCs w:val="22"/>
        </w:rPr>
        <w:t xml:space="preserve">A modern technológia életünk minden zugába beférkőzött, hétköznapivá vált, és ezzel kissé a varázsát is elveszítette – legalábbis a fiatalok körében. A tapasztalatok szerint világszerte egyre kevésbé hozzák lázba a tizenéveseket az autók, ennek azonban nem kell feltétlenül így lennie.</w:t>
      </w:r>
    </w:p>
    <w:p>
      <w:pPr>
        <w:spacing w:after="100"/>
      </w:pPr>
      <w:r>
        <w:rPr>
          <w:sz w:val="22"/>
          <w:szCs w:val="22"/>
        </w:rPr>
        <w:t xml:space="preserve">A Toyota nagy-britanniai képviselője, a Wales Rali szervezői, valamint a walesi műszaki oktatási program ezért először 2018-ban írta ki azt a pályázatot, amelynek keretében a Wales Ralin induló, hivatalos Toyota ralicsapat autójának festését (pontosabban fóliázását) tervezhették meg középiskolások.</w:t>
      </w:r>
    </w:p>
    <w:p>
      <w:pPr>
        <w:spacing w:after="100"/>
      </w:pPr>
      <w:r>
        <w:rPr>
          <w:sz w:val="22"/>
          <w:szCs w:val="22"/>
        </w:rPr>
        <w:t xml:space="preserve">A verseny első és második évében ez egyaránt hatalmas sikernek bizonyult. A nyertes pályaművek mindkét alkalommal a walesi zászlón megjelenő vörös sárkány, </w:t>
      </w:r>
      <w:r>
        <w:rPr>
          <w:sz w:val="22"/>
          <w:szCs w:val="22"/>
          <w:i/>
          <w:iCs/>
        </w:rPr>
        <w:t xml:space="preserve">Y Ddraig Goch</w:t>
      </w:r>
      <w:r>
        <w:rPr>
          <w:sz w:val="22"/>
          <w:szCs w:val="22"/>
        </w:rPr>
        <w:t xml:space="preserve"> motívumát dolgozták fel. A mitikus állatot a IX. században említik először a walesi krónikák, mint hőst, amely megmentette a nemzetet a betolakodó hódítóktól.</w:t>
      </w:r>
    </w:p>
    <w:p>
      <w:pPr>
        <w:spacing w:after="100"/>
      </w:pPr>
      <w:r>
        <w:rPr>
          <w:sz w:val="22"/>
          <w:szCs w:val="22"/>
        </w:rPr>
        <w:t xml:space="preserve">Noha az idei évben a Wales Rali elmaradt, a pályázat hagyományát nem szakították meg a szervezők. A győztes ezúttal is az országot védelmező, rettenthetetlen erőt jelenítette meg munkáján, ám 2020-re aktualizálva.</w:t>
      </w:r>
    </w:p>
    <w:p>
      <w:pPr>
        <w:spacing w:after="100"/>
      </w:pPr>
      <w:r>
        <w:rPr>
          <w:sz w:val="22"/>
          <w:szCs w:val="22"/>
        </w:rPr>
        <w:t xml:space="preserve">A szász seregek helyett ma a Covid-19 fenyegeti Walest és a Földet, az ország védelméről pedig szakemberek tízezrei gondoskodnak: egészségügyi dolgozók, rendőrök, építőmunkások, pedagógusok és kereskedők, akik saját egészségüket is kockáztatva biztosítják a társadalom zökkenőmentes működését.</w:t>
      </w:r>
    </w:p>
    <w:p>
      <w:pPr>
        <w:spacing w:after="100"/>
      </w:pPr>
      <w:r>
        <w:rPr>
          <w:sz w:val="22"/>
          <w:szCs w:val="22"/>
        </w:rPr>
        <w:t xml:space="preserve">Őket ábrázolta egy-egy stilizált vonalrajzzal a 16 éves </w:t>
      </w:r>
      <w:r>
        <w:rPr>
          <w:sz w:val="22"/>
          <w:szCs w:val="22"/>
          <w:i/>
          <w:iCs/>
        </w:rPr>
        <w:t xml:space="preserve">Alice Goodliffe</w:t>
      </w:r>
      <w:r>
        <w:rPr>
          <w:sz w:val="22"/>
          <w:szCs w:val="22"/>
        </w:rPr>
        <w:t xml:space="preserve"> nyertes pályamunkája, amely ezúttal nem versenyautón, hanem a Toyota legsportosabb utcai modelljén, a háromajtós GR Yaris városi sportmodellen kelt életre.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védekezés jelképe és legfontosabb eszköze a maszk, ezért az autó is kék kórházi maszkot öltött, a visszapillantó tükrökre hurkolt pánttal. A névtelen hősök hátterében Wales másik nemzeti jelképe, a sárga nárcisz (Cenhinen Bedr) virágzik, a tetőlemezt pedig a reményt szimbolizáló szivárvány borítja” </w:t>
      </w:r>
      <w:r>
        <w:rPr>
          <w:sz w:val="22"/>
          <w:szCs w:val="22"/>
        </w:rPr>
        <w:t xml:space="preserve">– árulta el a cardiffi gimnazista az autó ünnepélyes bemutatásakor.</w:t>
      </w:r>
    </w:p>
    <w:p>
      <w:pPr>
        <w:spacing w:after="100"/>
      </w:pPr>
      <w:r>
        <w:rPr>
          <w:sz w:val="22"/>
          <w:szCs w:val="22"/>
        </w:rPr>
        <w:t xml:space="preserve">Külön meglepetésként a Toyota Alice iskolája előtt rántotta le a leplet a színpompás Yarisról, így a lány barátai és osztálytársai testközelből csodálhatták meg a nagy művet.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https://news.smartermedia.hu/nemzetkozi-hirek/covid-hosei-elott-tiszteleg-toyota-raliautoja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2026-11-01T21:24:06+01:00</dcterms:created>
  <dcterms:modified xsi:type="dcterms:W3CDTF">2026-11-01T21:24:06+01:00</dcterms:modified>
  <dc:title/>
  <dc:description/>
  <dc:subject/>
  <cp:keywords/>
  <cp:category/>
</cp:coreProperties>
</file>