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Egymillió most, hogy milliókon segíthessenek később</w:t>
      </w:r>
    </w:p>
    <w:p>
      <w:r>
        <w:rPr>
          <w:sz w:val="22"/>
          <w:szCs w:val="22"/>
          <w:b/>
        </w:rPr>
        <w:t xml:space="preserve">Járásképtelen emberek életminőségét javító megoldások tervezésére írt ki pályázatot a Toyota. Az egymillió dolláros fődíjat elnyert termék hamarosan sorozatgyártásba kerülhet, és világszerte milliók számára adhatja vissza a mobilitás élményét.</w:t>
      </w:r>
    </w:p>
    <w:p/>
    <w:p>
      <w:pPr>
        <w:spacing w:after="100"/>
      </w:pPr>
      <w:r>
        <w:rPr>
          <w:sz w:val="22"/>
          <w:szCs w:val="22"/>
        </w:rPr>
        <w:t xml:space="preserve">A Toyota Mobility Foundation még 2017-ben írta ki Mobility Unlimited Challenge pályázatát. Ebben olyan ötletekre vártak, amelyek alsóvégtag-bénulásban szenvedő emberek számára adhatnák vissza a mozgás szabadságát. Az első fázisban 28 országból több mint nyolcvan pályamunkát küldtek be a világ leginnovatívabb mérnökei, formatervezői és feltalálói, változatos formában képzelve el a modern technológiák helyét a társadalmi reintegrációban.</w:t>
      </w:r>
    </w:p>
    <w:p>
      <w:pPr>
        <w:spacing w:after="100"/>
      </w:pPr>
      <w:r>
        <w:rPr>
          <w:sz w:val="22"/>
          <w:szCs w:val="22"/>
        </w:rPr>
        <w:t xml:space="preserve">Az elmúlt három év során a Toyota szakemberei, valamint a Pittsburgh-i egyetem humán gépészeti kutatólaboratóriumának munkatársai részletesen megvizsgálták az egyes ötletek megvalósíthatóságát és újszerűségét. A pályázatok körét tavaly december elején öt projektre szűkítették, majd a döntősök közül végül a Phoenix Instinct pályaművét kiáltották ki nyertesnek.</w:t>
      </w:r>
    </w:p>
    <w:p>
      <w:pPr>
        <w:spacing w:after="100"/>
      </w:pPr>
      <w:r>
        <w:rPr>
          <w:sz w:val="22"/>
          <w:szCs w:val="22"/>
        </w:rPr>
        <w:t xml:space="preserve">Első pillantásra a Phoenix i csak kecses vonalvezetésében és ultrakönnyű, szénszálas szerkezetében tér el a hagyományos kerekes székektől. A brit fejlesztésű jármű azonban érzékelők és szervomotorok segítségével mindig a pillanatnyi helyzettől függően módosítja a szék tömegközéppontját, így egyszerre javítva annak stabilitását és manőverező képességét.</w:t>
      </w:r>
    </w:p>
    <w:p>
      <w:pPr>
        <w:spacing w:after="100"/>
      </w:pPr>
      <w:r>
        <w:rPr>
          <w:sz w:val="22"/>
          <w:szCs w:val="22"/>
        </w:rPr>
        <w:t xml:space="preserve">VIDEO: https://youtu.be/hl3Fs2I-XuY</w:t>
      </w:r>
    </w:p>
    <w:p>
      <w:pPr>
        <w:spacing w:after="100"/>
      </w:pPr>
      <w:r>
        <w:rPr>
          <w:sz w:val="22"/>
          <w:szCs w:val="22"/>
        </w:rPr>
        <w:t xml:space="preserve">Ez a két jellemző a tradicionális székeknél kizárja egymást, ezért a Phoenix i már ezért is forradalmi újdonságnak tekinthető; ám az innovációk sora ezzel még nem ért véget. A Phoenix i első kerekei elektromos rásegítést kaptak, ami egyrészt csökkenti a fárasztó rezgéseket, másrészt könnyebbé teszi a szék hajtását. A szék ráadásul számítógép-vezérlésű szervofékeket kapott, amivel lejtőn pontosan szabályozható a haladási sebesség.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kerekes szék évtizedek óta változatlan technológiákat alkalmaz. A Toyota pályázata lehetővé tette, hogy bebizonyítsuk, modern, intelligens technológiák segítségével igenis biztonságosabbá, kényelmesebbé tehetők a kerekes székek, ráadásul olyan új funkciókkal vértezhetjük fel, amelyekre korábban gondolni sem mertünk volna”</w:t>
      </w:r>
      <w:r>
        <w:rPr>
          <w:sz w:val="22"/>
          <w:szCs w:val="22"/>
        </w:rPr>
        <w:t xml:space="preserve"> – foglalta össze a pályázat jelentőségét </w:t>
      </w:r>
      <w:r>
        <w:rPr>
          <w:sz w:val="22"/>
          <w:szCs w:val="22"/>
          <w:i/>
          <w:iCs/>
        </w:rPr>
        <w:t xml:space="preserve">Andrew Slorance</w:t>
      </w:r>
      <w:r>
        <w:rPr>
          <w:sz w:val="22"/>
          <w:szCs w:val="22"/>
        </w:rPr>
        <w:t xml:space="preserve">, a Phoenix Instinct munkatársa. Hozzátéve, hogy az egymillió dolláros nyeremény lehetővé fogja tenni a különleges szék sorozatgyártását és globális forgalmazását.</w:t>
      </w:r>
    </w:p>
    <w:p>
      <w:pPr>
        <w:spacing w:after="100"/>
      </w:pPr>
      <w:r>
        <w:rPr>
          <w:sz w:val="22"/>
          <w:szCs w:val="22"/>
        </w:rPr>
        <w:t xml:space="preserve">A Toyota pályázatának további négy döntőse nem kevésbé izgalmas és innovatív megoldással állt elő. Az Egyesült Államokbeli Evolution Devices által megálmodott Evowalk egy olyan, lábra erősíthető pánt, amely járás közben a megfelelő izomcsoportokat stimulálja, így nemcsak a járást, de egyben a rehabilitációt, az izomzat erősítését is segíti.</w:t>
      </w:r>
    </w:p>
    <w:p>
      <w:pPr>
        <w:spacing w:after="100"/>
      </w:pPr>
      <w:r>
        <w:rPr>
          <w:sz w:val="22"/>
          <w:szCs w:val="22"/>
        </w:rPr>
        <w:t xml:space="preserve">A neves olasz formatervező stúdió, az Italdesign készítette el a Moby terveit. Ez egy különleges közösségi járműmegosztó szolgáltatás, amely autók vagy kerékpárok helyett speciális, villanymotoros platformokat bocsát a kerekes székes felhasználók rendelkezésére.</w:t>
      </w:r>
    </w:p>
    <w:p>
      <w:pPr>
        <w:spacing w:after="100"/>
      </w:pPr>
      <w:r>
        <w:rPr>
          <w:sz w:val="22"/>
          <w:szCs w:val="22"/>
        </w:rPr>
        <w:t xml:space="preserve">A Cukubai Egyetem (Japán) hallgatói egy egzoszkeletont, azaz hordható, járástámogató „külső vázat” neveztek a Toyota pályázatára: az Qolo névre keresztelt szerkezet egyfajta álló helyzetben használható kerekesszék, amelyet a felhasználó felső testének mozgatásával irányíthat, és feltalálói szerint elősegíti az interakciót és a közösségi reintegrációt, mivel a fogyatékkal élő személy szeme haladás közben egy magasságban van a járókelőkével.</w:t>
      </w:r>
    </w:p>
    <w:p>
      <w:pPr>
        <w:spacing w:after="100"/>
      </w:pPr>
      <w:r>
        <w:rPr>
          <w:sz w:val="22"/>
          <w:szCs w:val="22"/>
        </w:rPr>
        <w:t xml:space="preserve">Szintén egzoszkeleton az észak-amerikai IHMC &amp; Myolyn által megálmodott Quix: a rendszer az autonóm járművekből ismert érzékelő technológiákat, illetve a két lábon járó robotoknál felhasznált vezérlő algoritmusokat alkalmazva biztosítja a felhasználó gyakorlatilag korlátlan, szabad és gyors helyváltoztatását.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Phoenix Instinct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https://news.smartermedia.hu/innovacio/egymillio-most-hogy-milliokon-segithessenek-kesobb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2026-09-01T19:36:39+02:00</dcterms:created>
  <dcterms:modified xsi:type="dcterms:W3CDTF">2026-09-01T19:36:39+02:00</dcterms:modified>
  <dc:title/>
  <dc:description/>
  <dc:subject/>
  <cp:keywords/>
  <cp:category/>
</cp:coreProperties>
</file>