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Gamereknek tervezett autót a Lexus</w:t>
      </w:r>
    </w:p>
    <w:p>
      <w:r>
        <w:rPr>
          <w:sz w:val="22"/>
          <w:szCs w:val="22"/>
          <w:b/>
        </w:rPr>
        <w:t xml:space="preserve">A népszerű Twitch platform közösségével közösen álmodta, tervezte és valósította meg a világ valószínűleg első, teljes egészében gamereknek szánt szedánját a Lexus. A különleges kivitelű Lexus IS 350 F Sport erős hardvert és látványos megjelenést kapott.</w:t>
      </w:r>
    </w:p>
    <w:p/>
    <w:p>
      <w:pPr>
        <w:spacing w:after="100"/>
      </w:pPr>
      <w:r>
        <w:rPr>
          <w:sz w:val="22"/>
          <w:szCs w:val="22"/>
        </w:rPr>
        <w:t xml:space="preserve">Kevés jelenség írja le pontosabban a XXI. század sajátos társadalmi fejlődését, mint az eSport. </w:t>
      </w:r>
      <w:r>
        <w:rPr>
          <w:sz w:val="22"/>
          <w:szCs w:val="22"/>
          <w:b/>
        </w:rPr>
        <w:t xml:space="preserve">A videojáték mára versenysporttá fejlődött, amelyből akár többmillió dolláros világbajnokságokat rendeznek.</w:t>
      </w:r>
      <w:r>
        <w:rPr>
          <w:sz w:val="22"/>
          <w:szCs w:val="22"/>
        </w:rPr>
        <w:t xml:space="preserve"> A 2016-os riói olimpiai játékok kísérő eseményeként az egész világ figyelmét felhívta magára, és bár a televíziós sportműsorokban nem találkozhatunk vele, érdeklődők milliói követik nyomon különböző online csatornákon keresztül, ahogy kedvenc játékosaik megbirkóznak egy-egy különösen nehéz pályával.</w:t>
      </w:r>
    </w:p>
    <w:p>
      <w:pPr>
        <w:spacing w:after="100"/>
      </w:pPr>
      <w:r>
        <w:rPr>
          <w:sz w:val="22"/>
          <w:szCs w:val="22"/>
        </w:rPr>
        <w:t xml:space="preserve">Ezen csatornák legnagyobbika és legismertebbike </w:t>
      </w:r>
      <w:r>
        <w:rPr>
          <w:sz w:val="22"/>
          <w:szCs w:val="22"/>
          <w:b/>
        </w:rPr>
        <w:t xml:space="preserve">a Twitch</w:t>
      </w:r>
      <w:r>
        <w:rPr>
          <w:sz w:val="22"/>
          <w:szCs w:val="22"/>
        </w:rPr>
        <w:t xml:space="preserve">: egy mintegy </w:t>
      </w:r>
      <w:r>
        <w:rPr>
          <w:sz w:val="22"/>
          <w:szCs w:val="22"/>
          <w:b/>
        </w:rPr>
        <w:t xml:space="preserve">négymillió felhasználóval rendelkező live streaming oldal</w:t>
      </w:r>
      <w:r>
        <w:rPr>
          <w:sz w:val="22"/>
          <w:szCs w:val="22"/>
        </w:rPr>
        <w:t xml:space="preserve">, ahol élő gameplay videóik ezreit nézhetjük meg, vagy éppen elkészíthetjük és sugározhatjuk a magunkét. </w:t>
      </w:r>
      <w:r>
        <w:rPr>
          <w:sz w:val="22"/>
          <w:szCs w:val="22"/>
          <w:b/>
        </w:rPr>
        <w:t xml:space="preserve">Ezt a hatalmas online közösséget kérte fel a Lexus, hogy tapasztalatukkal, ízlésükkel és véleményükkel járuljanak hozzá egy soha nem látott projekt, a gamer-sportszedán megvalósításához.</w:t>
      </w:r>
    </w:p>
    <w:p>
      <w:pPr>
        <w:spacing w:after="100"/>
      </w:pPr>
      <w:r>
        <w:rPr>
          <w:sz w:val="22"/>
          <w:szCs w:val="22"/>
          <w:b/>
        </w:rPr>
        <w:t xml:space="preserve">A projektben több mint félmillió Twitch-felhasználó döntött a leendő autó kidolgozásáról és felszereltségéről.</w:t>
      </w:r>
      <w:r>
        <w:rPr>
          <w:sz w:val="22"/>
          <w:szCs w:val="22"/>
        </w:rPr>
        <w:t xml:space="preserve"> A középpontban egy közismert streamer, Fuslie állt, aki élő videóközvetítésben kérte ki nézői véleményét a gamer-közösségre optimalizált autóval kapcsolatban. A külső megjelenéstől kezdve a fedélzeti kontroller kialakításán át a felhasználók kedvenc italáig semmit nem bíztak a véletlenre, így a Gamers’ IS annyira közel áll a gamerek álmaiban létező, tökéletes játék-környezethez, amennyire ez lehetséges.</w:t>
      </w:r>
    </w:p>
    <w:p>
      <w:pPr>
        <w:spacing w:after="100"/>
      </w:pPr>
      <w:r>
        <w:rPr>
          <w:sz w:val="22"/>
          <w:szCs w:val="22"/>
        </w:rPr>
        <w:t xml:space="preserve">Az alapot adó Lexus IS 350 F Sport karosszériáját az „Inflitrate” (behatol, beszivárog) fantázianévre keresztelt, speciális fóliával vonták be, amelynek határozottan technológiai stílusú megjelenése a népszerű belső nézetű (first person) akció- és kalandjátékok világát idézi.</w:t>
      </w:r>
    </w:p>
    <w:p>
      <w:pPr>
        <w:spacing w:after="100"/>
      </w:pPr>
      <w:r>
        <w:rPr>
          <w:sz w:val="22"/>
          <w:szCs w:val="22"/>
        </w:rPr>
        <w:t xml:space="preserve">Ebben a high-tech megjelenésben a szavazók közel fele egyetértett, ennél is többen szavaztak a ’Neon Tokió’ belső kialakításra, amelynek keretében a kékes-lila fényben úszó utastér fölé, a tetőkárpitra programozható RGB fénypaneleket szereltek, így álló helyzetben is olyan érzést kelt a vezetőben, mintha villódzó fényreklámok százai alatt haladna el. A még tökéletesebb illúzió érdekében a hátsó szélvédőre animált grafikát vetít egy projektor, míg ha játékra kerül a sor, a gombnyomásra elhomályosodó Smart Tint ablakfólia gondoskodik a zavartalan környezetről.</w:t>
      </w:r>
    </w:p>
    <w:p>
      <w:pPr>
        <w:spacing w:after="100"/>
      </w:pPr>
      <w:r>
        <w:rPr>
          <w:sz w:val="22"/>
          <w:szCs w:val="22"/>
        </w:rPr>
        <w:t xml:space="preserve">Mindez persze csak a körítés: a lényeg az autó csomagtartójában elhelyezett, egyedi házba süllyesztett gamer-PC. Ennek programozható RGB megvilágítása magától értetődő, de a Twitch felhasználók szerint egy Lexus IS ennél többet érdemel, ezért RGB lézershow és ködfejlesztő gép is helyet kapott a csomagtérben.</w:t>
      </w:r>
    </w:p>
    <w:p>
      <w:pPr>
        <w:spacing w:after="100"/>
      </w:pPr>
      <w:r>
        <w:rPr>
          <w:sz w:val="22"/>
          <w:szCs w:val="22"/>
        </w:rPr>
        <w:t xml:space="preserve">A Gamer’s IS szabadon értelmezi a sofőrös autó fogalmát: az utas ugyanis itt nem jobb hátul, hanem a beépített rezgőmotoroknak köszönhetően pontos haptikus visszajelzést adó jobb első ülésben foglal helyet, egy minden irányban állítható, ívelt felületű, nagyfelbontású monitor mögött. A billentyűzetet és az egeret egy kihúzható panelen rögzítették, a kontroller pedig egy teljességgel egyedi, 3D nyomtatóval létrehozott darab, amelynek neon felhangokkal megbolondított űrszürke-metál és sötét türkiz színvilágát szintén a Twitch-felhasználók választották ki.</w:t>
      </w:r>
    </w:p>
    <w:p>
      <w:pPr>
        <w:spacing w:after="100"/>
      </w:pPr>
      <w:r>
        <w:rPr>
          <w:sz w:val="22"/>
          <w:szCs w:val="22"/>
        </w:rPr>
        <w:t xml:space="preserve">Míg egy átlagos autóban elég, ha két vizes palackot el tudunk helyezni a kezünk ügyében, a projektben résztvevő felhasználók – elismerésre méltó önkritikát gyakorolva – hatlyukú pohártartót terveztek az autóba, méghozzá kifejezetten kedvenc italtípusukra, a dobozos kávékészítményekre méretezve.</w:t>
      </w:r>
    </w:p>
    <w:p>
      <w:pPr>
        <w:spacing w:after="100"/>
      </w:pPr>
      <w:r>
        <w:rPr>
          <w:sz w:val="22"/>
          <w:szCs w:val="22"/>
          <w:b/>
        </w:rPr>
        <w:t xml:space="preserve">Az autó átépítésén húsz szakember dolgozott, a tervezéstől a végső megvalósításig</w:t>
      </w:r>
      <w:r>
        <w:rPr>
          <w:sz w:val="22"/>
          <w:szCs w:val="22"/>
        </w:rPr>
        <w:t xml:space="preserve"> nem kevesebb mint </w:t>
      </w:r>
      <w:r>
        <w:rPr>
          <w:sz w:val="22"/>
          <w:szCs w:val="22"/>
          <w:b/>
        </w:rPr>
        <w:t xml:space="preserve">öt hónap telt el</w:t>
      </w:r>
      <w:r>
        <w:rPr>
          <w:sz w:val="22"/>
          <w:szCs w:val="22"/>
        </w:rPr>
        <w:t xml:space="preserve">. Számos alkatrészt egyedileg kellett legyártani, ráadásul az autó teljes elektromos rendszerét újrakábelezték, hogy bírja a jelentősen megnövekedett terhelést.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https://news.smartermedia.hu/innovacio/gamereknek-tervezett-autot-lexus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2026-08-03T07:38:30+02:00</dcterms:created>
  <dcterms:modified xsi:type="dcterms:W3CDTF">2026-08-03T07:38:30+02:00</dcterms:modified>
  <dc:title/>
  <dc:description/>
  <dc:subject/>
  <cp:keywords/>
  <cp:category/>
</cp:coreProperties>
</file>