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Eladó egy Lexus motoros Toyota Hilux, egyenesen a Dakar raliról</w:t>
      </w:r>
    </w:p>
    <w:p>
      <w:r>
        <w:rPr>
          <w:sz w:val="22"/>
          <w:szCs w:val="22"/>
          <w:b/>
        </w:rPr>
        <w:t xml:space="preserve">Ötliteres Lexus sportmotor hajtja azt a Toyota Hiluxot, amely eladósorba került az interneten. Az ára átszámolva több mint 75 millió forint, pedig nem vadonatúj – sőt, meglehetősen keményen használták a versenyek során, ennek ellenére hibátlan állapotban van.</w:t>
      </w:r>
    </w:p>
    <w:p/>
    <w:p>
      <w:pPr>
        <w:spacing w:after="100"/>
      </w:pPr>
      <w:r>
        <w:rPr>
          <w:sz w:val="22"/>
          <w:szCs w:val="22"/>
        </w:rPr>
        <w:t xml:space="preserve">A világ legdurvább terepraliját kétszer navigátorként, hétszer pedig pilótaként teljesítő </w:t>
      </w:r>
      <w:r>
        <w:rPr>
          <w:sz w:val="22"/>
          <w:szCs w:val="22"/>
          <w:i/>
          <w:iCs/>
        </w:rPr>
        <w:t xml:space="preserve">Antanas Juknevičius</w:t>
      </w:r>
      <w:r>
        <w:rPr>
          <w:sz w:val="22"/>
          <w:szCs w:val="22"/>
        </w:rPr>
        <w:t xml:space="preserve"> kétségtelenül a Baltikum egyik legsikeresebb privát Dakar-versenyzője. A litván sportember felkészültségéről és akaratáról mindennél jobban tanúskodik, hogy pilótaként minden egyes alkalommal végig tudott menni a több ezer kilométeres, pokoli versenyen – amiben persze nem kevés része volt az Overdrive Toyota által felkészített Hilux versenyautónak.</w:t>
      </w:r>
    </w:p>
    <w:p>
      <w:pPr>
        <w:spacing w:after="100"/>
      </w:pPr>
      <w:r>
        <w:rPr>
          <w:sz w:val="22"/>
          <w:szCs w:val="22"/>
        </w:rPr>
        <w:t xml:space="preserve">Juknevičius teljesítményét még értékesebbé teszi, hogy autója egy 2016-os fejlesztésű modell: ötödik éve versenyez tehát ugyanazzal a technikával, méghozzá a Dakar királykategóriájában, az átépített, benzinmotoros, összkerékhajtású járműveket tömörítő T1.1 géposztályban.</w:t>
      </w:r>
    </w:p>
    <w:p>
      <w:pPr>
        <w:spacing w:after="100"/>
      </w:pPr>
    </w:p>
    <w:p>
      <w:r>
        <w:pict>
          <v:shape type="#_x0000_t75" style="width:600px;height:400.2857142857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Ha minden jól megy, hamarosan csak múlt időben beszélhetünk erről: Juknevičius csapata ugyanis váltani készül, így eladja tisztességben megőszült – bár narancssárga színét remekül tartó – autóját. Egy versenyautó esetében persze a kor mellékes, hiszen az összes fődarabot folyamatosan szervizelik és cserélik, így az autó kis túlzással örökéletű.</w:t>
      </w:r>
    </w:p>
    <w:p>
      <w:pPr>
        <w:spacing w:after="100"/>
      </w:pPr>
      <w:r>
        <w:rPr>
          <w:sz w:val="22"/>
          <w:szCs w:val="22"/>
        </w:rPr>
        <w:t xml:space="preserve">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apróhirdetés</w:t>
        </w:r>
      </w:hyperlink>
      <w:r>
        <w:rPr>
          <w:sz w:val="22"/>
          <w:szCs w:val="22"/>
        </w:rPr>
        <w:t xml:space="preserve"> – mert hiszen miért is ne lehetne szimpla apróhirdetésben meghirdetni egy terep-versenyautót – kifejezetten kitér arra, hogy a Hilux egyszerűen és olcsón karban tartható. Persze aki foglalkozott már a témával, tudja, hogy az olcsóság ez esetben viszonylagos, ahogy a jutányos ár is: a „terepralikra ideális, robusztus és megbízható” Hiluxért „mindössze” 210 ezer eurót, azaz átszámolva nem egészen 78 millió forintot kérnek.</w:t>
      </w:r>
    </w:p>
    <w:p>
      <w:pPr>
        <w:spacing w:after="100"/>
      </w:pPr>
      <w:r>
        <w:rPr>
          <w:sz w:val="22"/>
          <w:szCs w:val="22"/>
        </w:rPr>
        <w:t xml:space="preserve">Ennek a Hiluxnak persze megjelenésén kívül csak annyi köze van a világ legnépszerűbb kompakt pickupjához, hogy mindkettőt a Toyota legjobb mérnökei fejlesztették – igaz, nem ugyanazok. A dél-afrikai Gazoo Racing boszorkánykonyhájában világot látott versenyautó acél szénszálas karosszériapaneljei alatt acél csőváz húzódik.</w:t>
      </w:r>
    </w:p>
    <w:p>
      <w:pPr>
        <w:spacing w:after="100"/>
      </w:pPr>
      <w:r>
        <w:rPr>
          <w:sz w:val="22"/>
          <w:szCs w:val="22"/>
        </w:rPr>
        <w:t xml:space="preserve">A futómű rugóútja 28 centiméter, kerekenként két-két lengéscsillapítót találunk. A biztonsági üzemanyagtartályba fél köbméter (igen, 500 liter!) üzemanyag tölthető – és nem gázolaj, hanem benzin, hiszen a konstruktőrök a Lexus F modellekből ismerős 5.0 literes, V8-as szívómotor megfelelően átalakított változatát építették be a hátsó tengely elé.</w:t>
      </w:r>
    </w:p>
    <w:p>
      <w:pPr>
        <w:spacing w:after="100"/>
      </w:pPr>
      <w:r>
        <w:rPr>
          <w:sz w:val="22"/>
          <w:szCs w:val="22"/>
        </w:rPr>
        <w:t xml:space="preserve">A sportmotor teljesítményét a maximális megbízhatóság érdekében 340 lóerőre vették vissza, nyomatéka viszont 560 Nm; az erő egy hatfokozatú szekvenciális sebességváltó közbeiktatásával jut el a négy kerékhez. Az autót versenykész állapotban adják át a vevőnek, és hogy így is maradjon, rengeteg alkatrészt is mellékelnek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dakaras.lt, racecarsdirect.com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https://news.smartermedia.hu/motorsport/elado-egy-lexus-motoros-toyota-hilux-egyenesen-dakar-ralirol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racecarsdirect.com/Advert/Details/118533/overdrive-toyota-hilux-irs---fia-t11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2026-10-31T10:59:46+01:00</dcterms:created>
  <dcterms:modified xsi:type="dcterms:W3CDTF">2026-10-31T10:59:46+01:00</dcterms:modified>
  <dc:title/>
  <dc:description/>
  <dc:subject/>
  <cp:keywords/>
  <cp:category/>
</cp:coreProperties>
</file>