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élőben is hallható a hidrogén üzemű sportmotor hangja, amivel nem más, mint Akio Toyoda fog hamarosan versenyezni</w:t>
      </w:r>
    </w:p>
    <w:p>
      <w:r>
        <w:rPr>
          <w:sz w:val="22"/>
          <w:szCs w:val="22"/>
          <w:b/>
        </w:rPr>
        <w:t xml:space="preserve">Már javában zajlanak a Toyota hidrogén üzemre átállított belső égésű versenymotorjának tesztjei. A japán Super Taikyu széria május végi, 24 órás futamán rajthoz álló, speciálisan felkészített Corolla pilótája egy videóban világított rá a technológiából eredő különbségekre.</w:t>
      </w:r>
    </w:p>
    <w:p/>
    <w:p>
      <w:pPr>
        <w:spacing w:after="100"/>
      </w:pPr>
      <w:r>
        <w:rPr>
          <w:sz w:val="22"/>
          <w:szCs w:val="22"/>
        </w:rPr>
        <w:t xml:space="preserve">A Toyota idén április végén jelentette be, hogy kifejlesztett egy sűrített hidrogén üzemű belső égésű motort, amelyet élesben, a márka szerteágazó motorsport-tevékenységeinek keretében fog tesztelni. A háromhengeres erőforrás alapjaiban megegyezik azzal az 1,6 literes turbómotorral, amely a 2020 januárjában bemutatott, tavaly ősz óta forgalmazott Toyota GR Yaris fedélzetén debütált. Mivel ezt az eredetileg 261 lóerős blokkot (ahogy a GR Yaris egészét is) eleve versenycélokra fejlesztették, nem meglepő, hogy a különlegesen átépített blokk a motorsportban kezdheti meg pályafutását – igaz, nem egy GR Yaris, hanem egy Corolla Sport versenyautó orrában.</w:t>
      </w:r>
    </w:p>
    <w:p>
      <w:pPr>
        <w:spacing w:after="100"/>
      </w:pPr>
      <w:r>
        <w:rPr>
          <w:sz w:val="22"/>
          <w:szCs w:val="22"/>
        </w:rPr>
        <w:t xml:space="preserve">A projektet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Toyota Gazoo Racing elnöke indította útjára, aki 2016 óta dolgozik a hidrogén üzemű belső égésű motortechnológia tökéletesítésén. A fejlesztés 2020-ban kapcsolt magasabb sebességfokozatba, amikor Sato-szan megmutatta a prototípust a japán Super Taikyu szériában GR Yaris-okkal versenyző Toyota Rookie Racing csapat tulajdonosának. </w:t>
      </w:r>
      <w:r>
        <w:rPr>
          <w:sz w:val="22"/>
          <w:szCs w:val="22"/>
          <w:i/>
          <w:iCs/>
        </w:rPr>
        <w:t xml:space="preserve">„Építsünk ebből versenyautót!”</w:t>
      </w:r>
      <w:r>
        <w:rPr>
          <w:sz w:val="22"/>
          <w:szCs w:val="22"/>
        </w:rPr>
        <w:t xml:space="preserve"> – kiáltott fel azonban a csapatfőnök, akit a bennfentesek Morizóként, a nagyvilág pedig </w:t>
      </w:r>
      <w:r>
        <w:rPr>
          <w:sz w:val="22"/>
          <w:szCs w:val="22"/>
          <w:i/>
          <w:iCs/>
        </w:rPr>
        <w:t xml:space="preserve">Akio Toyodaként</w:t>
      </w:r>
      <w:r>
        <w:rPr>
          <w:sz w:val="22"/>
          <w:szCs w:val="22"/>
        </w:rPr>
        <w:t xml:space="preserve">, a Toyota Corporation elnökeként ismer, így szavait késlekedés nélkül követték a tettek.</w:t>
      </w:r>
    </w:p>
    <w:p>
      <w:pPr>
        <w:spacing w:after="100"/>
      </w:pPr>
      <w:r>
        <w:rPr>
          <w:sz w:val="22"/>
          <w:szCs w:val="22"/>
        </w:rPr>
        <w:t xml:space="preserve">VIDEO: https://youtu.be/2dgzKW8EKMc</w:t>
      </w:r>
    </w:p>
    <w:p>
      <w:pPr>
        <w:spacing w:after="100"/>
      </w:pPr>
      <w:r>
        <w:rPr>
          <w:sz w:val="22"/>
          <w:szCs w:val="22"/>
        </w:rPr>
        <w:t xml:space="preserve">A fejlesztést a Rookie Racing stábja vállalta magára. Az autó a Super Taikyu széria presztízsfutamán, a Fuji Speedway-en megrendezésre kerülő 24 órás versenyen debütál – azért, mert Akio Toyoda szerint egy 3 vagy 5 órás futamon nem lehet kellőképpen megterhelni a technológiát ahhoz, hogy kiderüljenek a gyengéi. Ahogyan Koji Sato fogalmazott: </w:t>
      </w:r>
      <w:r>
        <w:rPr>
          <w:sz w:val="22"/>
          <w:szCs w:val="22"/>
          <w:i/>
          <w:iCs/>
        </w:rPr>
        <w:t xml:space="preserve">„Amikor utcai autót építünk, az a lényeg, hogy megbízhatóra tervezzük. Egy versenyautónál fordítva van: addig kell hajtani, amíg le nem robban, és akkor látjuk a határait.”</w:t>
      </w:r>
    </w:p>
    <w:p>
      <w:pPr>
        <w:spacing w:after="100"/>
      </w:pPr>
      <w:r>
        <w:rPr>
          <w:sz w:val="22"/>
          <w:szCs w:val="22"/>
        </w:rPr>
        <w:t xml:space="preserve">Hiába megbízható vagy környezetbarát persze egy versenymotor (a hidrogén üzemű belső égésű motor minimális nitrogén-oxid kibocsátása, valamint a működés során elhasználódó motorolaj kivételével teljesen emissziómentesen üzemel), ha teljesítményében, vezethetőségében nem kellően ütőképes. Az első tapasztalatok szerint azonban erről szó sincs: </w:t>
      </w:r>
      <w:r>
        <w:rPr>
          <w:sz w:val="22"/>
          <w:szCs w:val="22"/>
          <w:i/>
          <w:iCs/>
        </w:rPr>
        <w:t xml:space="preserve">Hiroaki Ishiura</w:t>
      </w:r>
      <w:r>
        <w:rPr>
          <w:sz w:val="22"/>
          <w:szCs w:val="22"/>
        </w:rPr>
        <w:t xml:space="preserve"> tesztpilóta szerint a prototípus pontosan ugyanúgy vezethető, mint bármely hagyományos versenyautó, és ha nem tudta volna, nem mondta volna meg, hogy nem benzinmotoros autóban ül.</w:t>
      </w:r>
    </w:p>
    <w:p>
      <w:pPr>
        <w:spacing w:after="100"/>
      </w:pPr>
      <w:r>
        <w:rPr>
          <w:sz w:val="22"/>
          <w:szCs w:val="22"/>
        </w:rPr>
        <w:t xml:space="preserve">Ezt az érzést erősíti a motorhang is: bármilyen meglepő, a tesztpályán rögzített videó tanúsága szerint egyáltalán nincs eltérés a benzin és a hidrogén üzemű belső égésű motorok akusztikus élménye között. Ez pedig nagyban hozzájárulhat ahhoz, hogy a Toyota tisztábbá tegye a motorsportot, hiszen itt nem lehet panasz a motorhangra – nem úgy, mint az elektromos versenyautók futamain.</w:t>
      </w:r>
    </w:p>
    <w:p>
      <w:pPr>
        <w:spacing w:after="100"/>
      </w:pPr>
      <w:r>
        <w:rPr>
          <w:sz w:val="22"/>
          <w:szCs w:val="22"/>
        </w:rPr>
        <w:t xml:space="preserve">A hidrogén nagy előnye a benzinnel szemben, hogy az égése mintegy nyolcszor gyorsabban megy végbe, ami különösen a kis fordulatszámról indított gyorsulás során jelent előnyt. A motorteljesítmény az előzetes várakozások szerint megfelel a benzinüzemű motorénak. Ugyanakkor az intenzív égés nagyobb nyomást és magasabb hőmérsékletet is eredményez, ami különleges kihívásokat támaszt a fejlesztőkkel szemben.</w:t>
      </w:r>
    </w:p>
    <w:p>
      <w:pPr>
        <w:spacing w:after="100"/>
      </w:pPr>
      <w:r>
        <w:rPr>
          <w:sz w:val="22"/>
          <w:szCs w:val="22"/>
        </w:rPr>
        <w:t xml:space="preserve">Ezért is pakolják meg mérőműszerekkel a 24 órás futamra készülő Corollát. A diagnosztikai berendezések jelentős tömege ugyanúgy valószínűtlenné teszi, hogy az űrtechnológiát alkalmazó Toyota dobogós helyen zárja a kíméletlen versenyt, ahogy a beépített hidrogén-tartályok viszonylag csekély kapacitása is.</w:t>
      </w:r>
    </w:p>
    <w:p>
      <w:pPr>
        <w:spacing w:after="100"/>
      </w:pPr>
      <w:r>
        <w:rPr>
          <w:sz w:val="22"/>
          <w:szCs w:val="22"/>
        </w:rPr>
        <w:t xml:space="preserve">Morizo arra készül, hogy gyakrabban kell kiállniuk a boxba, ami leginkább a szerelők miatt aggasztja a csapatfőnököt, hiszen kevesebb idejük lesz pihenni. A csapat a tervek szerint a szokásos pilótákat veti be a versenyen, így maga Akio Toyoda is a volánhoz ül majd. </w:t>
      </w:r>
      <w:r>
        <w:rPr>
          <w:sz w:val="22"/>
          <w:szCs w:val="22"/>
          <w:i/>
          <w:iCs/>
        </w:rPr>
        <w:t xml:space="preserve">„Az emberekben egy részében még él az a tévhit, hogy a hidrogén nem biztonságos. Részben ezért is veszek részt pilótaként ezen a futamon, hogy bebizonyítsam: egyáltalán nincs okunk félni a hidrogéntől.”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N-Rak Photo Agency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 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https://news.smartermedia.hu/innovacio/mar-eloben-is-hallhato-a-hidrogen-uzemu-sportmotor-hangja-amivel-nem-mas-mint-akio-toyoda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2026-05-09T08:42:17+02:00</dcterms:created>
  <dcterms:modified xsi:type="dcterms:W3CDTF">2026-05-09T08:42:17+02:00</dcterms:modified>
  <dc:title/>
  <dc:description/>
  <dc:subject/>
  <cp:keywords/>
  <cp:category/>
</cp:coreProperties>
</file>