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 világ legelhivatottabb Lexus LFA-gyűjtője</w:t>
      </w:r>
    </w:p>
    <w:p>
      <w:r>
        <w:rPr>
          <w:sz w:val="22"/>
          <w:szCs w:val="22"/>
          <w:b/>
        </w:rPr>
        <w:t xml:space="preserve">A Lexus LFA mindössze ötszáz példányban készült, így a világ legritkább autói közé tartozik. Szerencsésnek mondhatja magát, akinek van egy a gyűjteményében – de vajon minek nevezzük azt a férfit, akinek két LFA is áll a garázsában?</w:t>
      </w:r>
    </w:p>
    <w:p/>
    <w:p>
      <w:pPr>
        <w:spacing w:after="100"/>
      </w:pPr>
      <w:r>
        <w:rPr>
          <w:sz w:val="22"/>
          <w:szCs w:val="22"/>
        </w:rPr>
        <w:t xml:space="preserve">Azokat, akiknek vér helyett benzin folyik az ereiben, nem könnyű lenyűgözni holmi átlagos luxusautó-gyűjteménnyel. Történetünk hőse, a 42 éves John azonban olyasvalamit hozott össze álomgarázsában, amitől a sokat tapasztalt rajongóknak is megremeg a térde. John neve kitalált (ki szeretné, ha irigyei ráismernének?), története viszont nagyon is valóságos. Lássuk tehát a gyűjteményt – készüljenek fel, időben és térben sokat fogunk utazni.</w:t>
      </w:r>
    </w:p>
    <w:p>
      <w:pPr>
        <w:spacing w:after="100"/>
      </w:pPr>
      <w:r>
        <w:rPr>
          <w:sz w:val="22"/>
          <w:szCs w:val="22"/>
        </w:rPr>
        <w:t xml:space="preserve">John a Fülöp-szigeteken él, hivatását tekintve pénzügyi termékekkel és részvényekkel kereskedik. Mint a legtöbb fiúgyermek, John is élt-halt az autókért, ám amikor eljött az idő, hogy megszerezze a jogosítványt, édesapja ráförmedt: az autóvezetés csak elterelné a figyelmét a tanulásról. Így előbb leérettségizett, és csak akkor tanult meg vezetni, amikor már biztosnak látszott, hogy megszerzi a diplomáját.</w:t>
      </w:r>
    </w:p>
    <w:p>
      <w:pPr>
        <w:spacing w:after="100"/>
      </w:pPr>
      <w:r>
        <w:rPr>
          <w:sz w:val="22"/>
          <w:szCs w:val="22"/>
        </w:rPr>
        <w:t xml:space="preserve">Amint végzett iskoláival, első dolga volt, hogy vegyen egy autót. Egy első generációs Lexus IS 200-assal kezdte, majd – mivel bevált a márka – 2003-ban egy vadonatúj Lexus GX 470-es luxusterepjáróra váltott. „</w:t>
      </w:r>
      <w:r>
        <w:rPr>
          <w:sz w:val="22"/>
          <w:szCs w:val="22"/>
          <w:i/>
          <w:iCs/>
        </w:rPr>
        <w:t xml:space="preserve">Akkoriban még nem volt Lexus-képviselet a Fülöp-szigeteken, ezért külföldről kellett behozatnom az autót. De hogyan is állhattam volna ellen az IS kerek hátsó lámpáinak? Olyan volt, mint egy igazi sportkocsi – és én mindig is egy sportkocsira vágytam.</w:t>
      </w:r>
      <w:r>
        <w:rPr>
          <w:sz w:val="22"/>
          <w:szCs w:val="22"/>
        </w:rPr>
        <w:t xml:space="preserve">” – emlékszik vissza John.</w:t>
      </w:r>
    </w:p>
    <w:p>
      <w:pPr>
        <w:spacing w:after="100"/>
      </w:pPr>
      <w:r>
        <w:rPr>
          <w:sz w:val="22"/>
          <w:szCs w:val="22"/>
        </w:rPr>
        <w:t xml:space="preserve">Ekkor még szó sem volt arról, hogy gyűjteni fogja az autókat. Rendszerint két-három kocsi állt a garázsában, időnként eladott egyet, és vett helyette egy újat. Idővel kezdte kiismerni magát a piacon, és egyre többször tűnt fel neki, ha valaki, valahol értékén alul próbált meg eladni egy autót. Innen már nem volt kiút: rohamos tempóban kezdett kialakulni egy gyűjteményszerű összeállítás. „</w:t>
      </w:r>
      <w:r>
        <w:rPr>
          <w:sz w:val="22"/>
          <w:szCs w:val="22"/>
          <w:i/>
          <w:iCs/>
        </w:rPr>
        <w:t xml:space="preserve">Kezdetben a Porsche 911 volt az egyik kedvenc, most tizenöt vagy tizenhat példány áll a garázsomban. Az összes széria képviselteti magát nálam. Bármennyire imádom is azonban őket, ma már nem ezek a szerelmeim, csupán puszta közlekedési eszközök</w:t>
      </w:r>
      <w:r>
        <w:rPr>
          <w:sz w:val="22"/>
          <w:szCs w:val="22"/>
        </w:rPr>
        <w:t xml:space="preserve">.” – árulja el John.</w:t>
      </w:r>
    </w:p>
    <w:p>
      <w:pPr>
        <w:spacing w:after="100"/>
      </w:pPr>
      <w:r>
        <w:rPr>
          <w:sz w:val="22"/>
          <w:szCs w:val="22"/>
        </w:rPr>
        <w:t xml:space="preserve">Régi ügyfélként 2010 végén Johnt is meghívták arra a szűk körű ünnepségre, ahol a Lexus helyi képviselete bemutatta a vadonatúj LFA szupersportkocsit. „</w:t>
      </w:r>
      <w:r>
        <w:rPr>
          <w:sz w:val="22"/>
          <w:szCs w:val="22"/>
          <w:i/>
          <w:iCs/>
        </w:rPr>
        <w:t xml:space="preserve">Amikor a cég elnöke, Alfred Ty beült a kocsiba, és adott egy gázfröccsöt, azonnal tudtam, hogy akarom az autót. Volt azonban egy apró probléma: a hófehér LFA-t a Fülöp-szigetek központi Lexus-márkakereskedése saját magának, úgynevezett bemutatóautónak rendelte, és ezzel egyben ki is merítette az ország számára engedélyezett LFA-keretet – a Lexus, ha tudott volna, se adott volna el több autót a Fülöp-szigeteken.</w:t>
      </w:r>
      <w:r>
        <w:rPr>
          <w:sz w:val="22"/>
          <w:szCs w:val="22"/>
        </w:rPr>
        <w:t xml:space="preserve">” A rendkívül korlátozott darabszámok miatt az egész világon hajtóvadászat indult a fellelhető példányok után. John tudta, hogy azonnal lépnie kell. „</w:t>
      </w:r>
      <w:r>
        <w:rPr>
          <w:sz w:val="22"/>
          <w:szCs w:val="22"/>
          <w:i/>
          <w:iCs/>
        </w:rPr>
        <w:t xml:space="preserve">Általában, amikor az ember először kihajt az utcára egy vadonatúj autóval, az azonnal elveszíti az értékének a harmadát. Vannak azonban olyan ritka típusok, amelyek napról napra egyre értékesebbé válnak. Éreztem, hogy a Lexus LFA is ilyen lesz.</w:t>
      </w:r>
      <w:r>
        <w:rPr>
          <w:sz w:val="22"/>
          <w:szCs w:val="22"/>
        </w:rPr>
        <w:t xml:space="preserve">” – emlékezik vissza a nagy kaland kezdetére John.</w:t>
      </w:r>
    </w:p>
    <w:p>
      <w:pPr>
        <w:spacing w:after="100"/>
      </w:pPr>
      <w:r>
        <w:rPr>
          <w:sz w:val="22"/>
          <w:szCs w:val="22"/>
        </w:rPr>
        <w:t xml:space="preserve">Végül egy közeli országban talált egy kereskedőt, aki hajlandó volt eladni neki egy autót. Melyikre gondolt, kérdezte a kereskedő, az alapváltozatra vagy a Nürburgring Edition-re? John fejében villámgyorsan pattogtak a számjegyek, majd kibökte: mindkettőre. „</w:t>
      </w:r>
      <w:r>
        <w:rPr>
          <w:sz w:val="22"/>
          <w:szCs w:val="22"/>
          <w:i/>
          <w:iCs/>
        </w:rPr>
        <w:t xml:space="preserve">Bár ekkor már nem gyártották a kocsit, még mindig listaáron kínálták azt, ezért úgy voltam vele, most vagy soha. Tudtam, hogy a Yamahával közösen épített motorok öntőformáit összetörték, miután elkészült az ötszázadik példány, tudtam, hogy ebből a motorból soha többé nem készül még egy – és szerelmese voltam ennek a motorhangnak.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John nem hajlandó elárulni, pontosan mennyit fizetett a két autóért – azt mondja, nem ez a lényeg, hanem hogy most már sokkal többet érnek. Ez persze nem jelenti azt, hogy bebugyolálva óvná őket a széltől is: rendszeresen vezeti mindkét LFA-t. „</w:t>
      </w:r>
      <w:r>
        <w:rPr>
          <w:sz w:val="22"/>
          <w:szCs w:val="22"/>
          <w:i/>
          <w:iCs/>
        </w:rPr>
        <w:t xml:space="preserve">Az alapváltozat egy versenypályán hangolt közúti sportautó, míg a Nürburgring Edition pont fordítva: egy utcára idomított, vérbeli versenyautó.</w:t>
      </w:r>
      <w:r>
        <w:rPr>
          <w:sz w:val="22"/>
          <w:szCs w:val="22"/>
        </w:rPr>
        <w:t xml:space="preserve">” – avat be a két modell közötti nyilvánvaló különbségekbe John. Ennek megfelelően közúton és versenypályán egyaránt használja őket; az elmúlt közel tíz évben mindkettővel mintegy 11 ezer kilométert tett meg.</w:t>
      </w:r>
    </w:p>
    <w:p>
      <w:pPr>
        <w:spacing w:after="100"/>
      </w:pPr>
      <w:r>
        <w:rPr>
          <w:sz w:val="22"/>
          <w:szCs w:val="22"/>
        </w:rPr>
        <w:t xml:space="preserve">Bár gyűjteményében ma is több Lexus található, a mindennapokban mégis egy Toyotával jár John –igaz, nem hétköznapival. A Hiace Super Grandia Elite ugyanis az ázsiai piac legfényűzőbb luxusbusza. A rengeteg krómmal, kéttónusú fényezéssel, hatalmas keréktárcsákkal feltűnővé tett modell motorosan mozgatható tolóajtaja mögött különálló luxusfotelek várják az utasokat, steppelt bőrkárpitozással, motoros állítással, kényelmes karfákkal, fa asztalkákkal. A dinamikus haladásról 174 lóerős, 2,8 literes dízelmotor gondoskodik – ugyanannak a blokknak egy komfortra hangolt, hatfokozatú automata váltóhoz csatlakozó változata, amely ma már a Toyota Hilux európai kivitelét is hajtja.</w:t>
      </w:r>
    </w:p>
    <w:p>
      <w:pPr>
        <w:spacing w:after="100"/>
      </w:pPr>
      <w:r>
        <w:rPr>
          <w:sz w:val="22"/>
          <w:szCs w:val="22"/>
        </w:rPr>
        <w:t xml:space="preserve">És hogy hogyan tovább? „</w:t>
      </w:r>
      <w:r>
        <w:rPr>
          <w:sz w:val="22"/>
          <w:szCs w:val="22"/>
          <w:i/>
          <w:iCs/>
        </w:rPr>
        <w:t xml:space="preserve">Már megvettem az összes autót, amire vágytam.</w:t>
      </w:r>
      <w:r>
        <w:rPr>
          <w:sz w:val="22"/>
          <w:szCs w:val="22"/>
        </w:rPr>
        <w:t xml:space="preserve">” – ábrándítja ki John azokat, akik a gyűjtemény bővítésében, újabb szupersportautók beszerzésében reménykednek. Indokai meglehetősen racionálisak és megtámadhatatlanok. „</w:t>
      </w:r>
      <w:r>
        <w:rPr>
          <w:sz w:val="22"/>
          <w:szCs w:val="22"/>
          <w:i/>
          <w:iCs/>
        </w:rPr>
        <w:t xml:space="preserve">Azokról, amiket megtartottam, tudom, hogy hosszú évekig megbízhatóak maradnak, és várhatóan egyre nő majd az értékük.</w:t>
      </w:r>
      <w:r>
        <w:rPr>
          <w:sz w:val="22"/>
          <w:szCs w:val="22"/>
        </w:rPr>
        <w:t xml:space="preserve">” Ezeket az alapvető szempontokat első autós éveitől fogva szem előtt tartja. „</w:t>
      </w:r>
      <w:r>
        <w:rPr>
          <w:sz w:val="22"/>
          <w:szCs w:val="22"/>
          <w:i/>
          <w:iCs/>
        </w:rPr>
        <w:t xml:space="preserve">Mindig is szerettem a Toyota-csoport autóit, mert megbízhatóak és jól tartják az értéküket. A Lexus pedig ugyanezt tudja, de az európai luxusautók kényelmével megtoldva.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Aki pedig ezek után azt gondolná, John csupán hideg számításból vásárolta meg a Lexus LFA-kat, nagyon téved: azóta megszületett kisfiának úgy választott nevet, hogy annak kezdőbetűi az LFA-t adják ki. Ennél elhivatottabb rajongást pedig nehéz elképzelni...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Cyrian Agujo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https://news.smartermedia.hu/nemzetkozi-hirek/ime-vilag-legelhivatottabb-lexus-lfa-gyujtoje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2026-07-14T06:37:11+02:00</dcterms:created>
  <dcterms:modified xsi:type="dcterms:W3CDTF">2026-07-14T06:37:11+02:00</dcterms:modified>
  <dc:title/>
  <dc:description/>
  <dc:subject/>
  <cp:keywords/>
  <cp:category/>
</cp:coreProperties>
</file>