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vadonatúj Toyota Tundra a piac legtökösebb pickupja </w:t>
      </w:r>
    </w:p>
    <w:p>
      <w:r>
        <w:rPr>
          <w:sz w:val="22"/>
          <w:szCs w:val="22"/>
          <w:b/>
        </w:rPr>
        <w:t xml:space="preserve">Hibrid hajtásláncával, személyautós jellemzőivel, sportos és terepbarát kiviteleivel a Toyota Tundra az észak-amerikai haszonjárműpiac egyik legizgalmasabb ajánlata. A modell első reklámfilmjéből pedig az is kiderül, hogy a legextrémebb elvárásoknak is megfelel.</w:t>
      </w:r>
    </w:p>
    <w:p/>
    <w:p>
      <w:pPr>
        <w:spacing w:after="100"/>
      </w:pPr>
      <w:r>
        <w:rPr>
          <w:sz w:val="22"/>
          <w:szCs w:val="22"/>
        </w:rPr>
        <w:t xml:space="preserve">Kompetitív töktermesztés: ez nem április elsejei tréfa (a tavasztól amúgy is messze vagyunk még), hanem egy nagyon is létező, ha nem is teljesen épeszű mezőgazdasági tevékenység. A kifejezetten gyors növekedésre nemesített, speciális növények, a megfelelő gondoskodás és persze a körülmények szerencsés alakulása optimális esetben gigantikus gyümölcsöket hozhat. A világcsúcsot jelenleg egy toszkán termelő, </w:t>
      </w:r>
      <w:r>
        <w:rPr>
          <w:sz w:val="22"/>
          <w:szCs w:val="22"/>
          <w:i/>
          <w:iCs/>
        </w:rPr>
        <w:t xml:space="preserve">Stefano Cutrupi</w:t>
      </w:r>
      <w:r>
        <w:rPr>
          <w:sz w:val="22"/>
          <w:szCs w:val="22"/>
        </w:rPr>
        <w:t xml:space="preserve"> tartja, akinek a töke 1226 kilogrammosra nőtt, de a verseny szoros, a kertészek nem pihenhetnek.</w:t>
      </w:r>
    </w:p>
    <w:p>
      <w:pPr>
        <w:spacing w:after="100"/>
      </w:pPr>
      <w:r>
        <w:rPr>
          <w:sz w:val="22"/>
          <w:szCs w:val="22"/>
        </w:rPr>
        <w:t xml:space="preserve">Az óriástökök különleges gondozást igényelnek, hiszen fejlődésük csúcspontján naponta akár 25 kilogrammal gyarapodik a tömegük. Ilyenkor különösen sérülékenyek, márpedig elég egy apró repedés, egy lágy folt, egy kisujjnyi rohadás, és a növényt máris diszkvalifikálják.</w:t>
      </w:r>
    </w:p>
    <w:p>
      <w:pPr>
        <w:spacing w:after="100"/>
      </w:pPr>
      <w:r>
        <w:rPr>
          <w:sz w:val="22"/>
          <w:szCs w:val="22"/>
        </w:rPr>
        <w:t xml:space="preserve">Habár mindig is nőttek nagy tökök, a méretükben és tömegükben kisautókat idéző gigászok kora valamikor a nyolcvanas években köszöntött be, a sportág – mert hát mi másnak neveznénk – azonban csak az utóbbi években nyert komoly ismertséget a szűken vett szakmai körökön kívül. A gigatökök kétségtelenül túlmutatnak az átlagon, létezésük azonban pont arra hívja fel a figyelmet, hogy világunk tele van olyan kihívásokkal és lehetőségekkel, amelyekre akkor is fel kell készülnünk, ha a legritkább esetben találkozunk velük.</w:t>
      </w:r>
    </w:p>
    <w:p>
      <w:pPr>
        <w:spacing w:after="100"/>
      </w:pPr>
      <w:r>
        <w:rPr>
          <w:sz w:val="22"/>
          <w:szCs w:val="22"/>
        </w:rPr>
        <w:t xml:space="preserve">Ez a szemlélet mindig is közel állt a Toyotához, különös tekintettel a márka haszonjármű-kínálatának tagjaira. Az előző generációs Toyota Tundra például legutóbbi modellfrissítését megelőzően, 2012-ben extrém módon demonstrálta elpusztíthatatlanságát: a modell egy szériakivitelű példánya könnyedén átvontatta egy autópályahídon az </w:t>
      </w:r>
      <w:r>
        <w:rPr>
          <w:sz w:val="22"/>
          <w:szCs w:val="22"/>
          <w:i/>
          <w:iCs/>
        </w:rPr>
        <w:t xml:space="preserve">Endeavour</w:t>
      </w:r>
      <w:r>
        <w:rPr>
          <w:sz w:val="22"/>
          <w:szCs w:val="22"/>
        </w:rPr>
        <w:t xml:space="preserve"> űrsiklót. Az űrjármű 67, a vontatásához használt, különleges szerkezet további 53 tonnát nyomott, azaz együttesen 120 tonnát mozgatott meg az autó, amely hivatalosan mindössze 4,5 tonnát vontathatna…</w:t>
      </w:r>
    </w:p>
    <w:p>
      <w:pPr>
        <w:spacing w:after="100"/>
      </w:pPr>
      <w:r>
        <w:rPr>
          <w:sz w:val="22"/>
          <w:szCs w:val="22"/>
        </w:rPr>
        <w:t xml:space="preserve">A hétköznapokban persze ritkán kell száztonnás űrjárműveket mozgatnia egy Tundra-vásárlónak. Bárkinek lehetnek azonban olyan, az átlagoson túlmutató igényei, amelyek különlegesen felkészült haszonjárművet igényelnek. És mivel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vadonatúj Tundra</w:t>
        </w:r>
      </w:hyperlink>
      <w:r>
        <w:rPr>
          <w:sz w:val="22"/>
          <w:szCs w:val="22"/>
        </w:rPr>
        <w:t xml:space="preserve"> piaci bevezetése egybeesett a tökszezon végével, a Toyota a modell első észak-amerikai reklámfilmjében tökfogatot faragott az autóból.</w:t>
      </w:r>
    </w:p>
    <w:p>
      <w:pPr>
        <w:spacing w:after="100"/>
      </w:pPr>
      <w:r>
        <w:rPr>
          <w:sz w:val="22"/>
          <w:szCs w:val="22"/>
        </w:rPr>
        <w:t xml:space="preserve">VIDEO: https://youtu.be/65UE-fMWq_Y</w:t>
      </w:r>
    </w:p>
    <w:p>
      <w:pPr>
        <w:spacing w:after="100"/>
      </w:pPr>
      <w:r>
        <w:rPr>
          <w:sz w:val="22"/>
          <w:szCs w:val="22"/>
        </w:rPr>
        <w:t xml:space="preserve">Ahogy a Tundra egésze, a modell platója sem átlagos: acél helyett alumíniummal erősített kompozitból gyártják a rakteret, ami könnyűvé és ellenállóvá teszi, a hátfal pedig csillapítva, finoman nyílik, miután reteszelését a távirányítóról oldottuk. Fülkemérettől függően 168-247 centiméter hosszú a plató, ami bár sok minden szállítására tökéletesen elegendő, egy óriástökhöz épp csak megfelelő. Miután a platón csupán egyetlen, bár annál nagyobb töknek jutott hely, a stáb egy masszív utánfutót kapcsolt a Tundra mögé, amelyet alaposan megpakoltak további óriástökökkel.</w:t>
      </w:r>
    </w:p>
    <w:p>
      <w:pPr>
        <w:spacing w:after="100"/>
      </w:pPr>
      <w:r>
        <w:rPr>
          <w:sz w:val="22"/>
          <w:szCs w:val="22"/>
        </w:rPr>
        <w:t xml:space="preserve">A Toyota sajnos egyelőre nem tette közzé a forgatás kulisszatitkait bemutató werkfilmet, így nem tudni pontosan, milyen tömeget cipelt magával a hibrid hajtáslánccal szerelt Toyota Tundra. Az viszont biztos, hogy meg sem kottyant neki a nem mindennapi igénybevétel, hiszen a TRD Pro kivitel speciálisan megerősített felfüggesztését kifejezetten kemény terepezésre fejlesztették.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https://news.smartermedia.hu/nemzetkozi-hirek/a-vadonatuj-toyota-tundra-a-piac-legtokosebb-pickupja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2026-08-03T08:56:49+02:00</dcterms:created>
  <dcterms:modified xsi:type="dcterms:W3CDTF">2026-08-03T08:56:49+02:00</dcterms:modified>
  <dc:title/>
  <dc:description/>
  <dc:subject/>
  <cp:keywords/>
  <cp:category/>
</cp:coreProperties>
</file>