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verné meg a Google-t a Toyota</w:t>
      </w:r>
    </w:p>
    <w:p>
      <w:r>
        <w:rPr>
          <w:sz w:val="22"/>
          <w:szCs w:val="22"/>
          <w:b/>
        </w:rPr>
        <w:t xml:space="preserve">Miközben egyre több autógyártó választja a Google-t navigációs térképszoftver-beszállítójául, a Toyota szerint létezik jobb megoldás, ezért partnerével egy független, teljesen testre szabható rendszert fejlesztett.</w:t>
      </w:r>
    </w:p>
    <w:p/>
    <w:p>
      <w:pPr>
        <w:spacing w:after="100"/>
      </w:pPr>
      <w:r>
        <w:rPr>
          <w:sz w:val="22"/>
          <w:szCs w:val="22"/>
        </w:rPr>
        <w:t xml:space="preserve">A mobil internet megjelenésével és elterjedésével az autógyártóknak sürgősen alternatívát kellett keresniük hagyományos, statikus fedélzeti navigációs rendszereik kiváltására. Sokan a legkisebb ellenállás irányába mozdultak el, és a hordozható készülékekben egyébként is előszeretettel használt, Google Térkép adatbázisra épülő, valós időben frissülő, dinamikus forgalmi információkat is kínáló navigációs architektúra mellett döntöttek.</w:t>
      </w:r>
    </w:p>
    <w:p>
      <w:pPr>
        <w:spacing w:after="100"/>
      </w:pPr>
      <w:r>
        <w:rPr>
          <w:sz w:val="22"/>
          <w:szCs w:val="22"/>
        </w:rPr>
        <w:t xml:space="preserve">Ez a megoldás gyorsan biztosít látványos előrelépést, ugyanakkor egyre több szakértő tart attól, hogy a Google monopóliuma hosszú távon kiszolgáltatottá teheti az üzleti partnereket, a piaci versenyhelyzet hiánya pedig lelassíthatja a fejlesztések ütemét.</w:t>
      </w:r>
    </w:p>
    <w:p>
      <w:pPr>
        <w:spacing w:after="100"/>
      </w:pPr>
      <w:r>
        <w:rPr>
          <w:sz w:val="22"/>
          <w:szCs w:val="22"/>
        </w:rPr>
        <w:t xml:space="preserve">A Toyota-csoport ezért úgy döntött, hogy saját navigációs ökoszisztémát hoz létre a Mapbox segítségével. A független Mapbox jelenleg 3,5 millió regisztrált fejlesztővel és 650 millió aktív felhasználóval rendelkezik, akik hetente közel 3,4 milliárd kilométert tesznek meg a cég teljes mértékben testre szabható navigációs szolgáltatása segítségével.</w:t>
      </w:r>
    </w:p>
    <w:p>
      <w:pPr>
        <w:spacing w:after="100"/>
      </w:pPr>
      <w:r>
        <w:rPr>
          <w:sz w:val="22"/>
          <w:szCs w:val="22"/>
        </w:rPr>
        <w:t xml:space="preserve">A Mapbox több ezer partnere teljes mértékben saját vállalati igényeikhez, illetve ügyfeleik elvárásaihoz alakíthatja a szolgáltatást. Ez nem csak a megjelenést és az elsődleges kezelőfelületet érinti, hanem egyes funkciókat is – a partnerek eldönthetik, hogy mire van szükségük, és milyen mélységben. Így lehetőség nyílik arra, hogy a Toyota egységes megjelenésű szoftverrel vértezze fel teljes modellpalettáját, ugyanakkor a szolgáltatásokat az adott típus egyedi jellemzőihez lehet igazítani.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emberek megvesznek egy új autót, elvarázsolja őket a hatalmas érintőképernyő, a modern kezelőfelület. Aztán hamarosan rájönnek, hogy az okostelefonjukkal sokkal hatékonyabban tudnak navigálni – így az autóba integrált, nagyméretű, biztonságos és kényelmes rendszer helyett egy kis képernyős, körülményesen és veszélyesen kezelhető készüléket használnak, ami ráadásul tartókonzollal és kábelekkel csúfítja el a belső teret. Az ügyfél-elégedettségi felmérések mind arra utalnak, hogy ez a helyzet magukat a felhasználókat is idegesíti.”</w:t>
      </w:r>
      <w:r>
        <w:rPr>
          <w:sz w:val="22"/>
          <w:szCs w:val="22"/>
        </w:rPr>
        <w:t xml:space="preserve"> – mutat rá az önálló fejlesztés szükségszerűségére </w:t>
      </w:r>
      <w:r>
        <w:rPr>
          <w:sz w:val="22"/>
          <w:szCs w:val="22"/>
          <w:i/>
          <w:iCs/>
        </w:rPr>
        <w:t xml:space="preserve">Peter Sirota</w:t>
      </w:r>
      <w:r>
        <w:rPr>
          <w:sz w:val="22"/>
          <w:szCs w:val="22"/>
        </w:rPr>
        <w:t xml:space="preserve">, a Mapbox vezérigazgatója.</w:t>
      </w:r>
    </w:p>
    <w:p>
      <w:r>
        <w:rPr>
          <w:sz w:val="22"/>
          <w:szCs w:val="22"/>
        </w:rPr>
        <w:t xml:space="preserve">A Toyota-csoport új generációs típusain – a Toyota Tundra pickupban, a Lexus NX szabadidőjárműben, valamint a Toyota bZ4x és Lexus RZ elektromos crossoverekben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az új Mapbox rendszer dolgozik</w:t>
        </w:r>
      </w:hyperlink>
      <w:r>
        <w:rPr>
          <w:sz w:val="22"/>
          <w:szCs w:val="22"/>
        </w:rPr>
        <w:t xml:space="preserve">, a későbbiekben pedig további típusokon is várható a megjelenése.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Mapbox,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https://news.smartermedia.hu/nemzetkozi-hirek/hazai-palyan-verne-meg-google-t-toyota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en-atdolgozza-fedelzeti-infotainment-rendszereit-toyota-csopor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2026-10-22T13:16:25+02:00</dcterms:created>
  <dcterms:modified xsi:type="dcterms:W3CDTF">2026-10-22T13:16:25+02:00</dcterms:modified>
  <dc:title/>
  <dc:description/>
  <dc:subject/>
  <cp:keywords/>
  <cp:category/>
</cp:coreProperties>
</file>