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akármilyen térkép díszíti ezt a Lexust</w:t>
      </w:r>
    </w:p>
    <w:p>
      <w:r>
        <w:rPr>
          <w:sz w:val="22"/>
          <w:szCs w:val="22"/>
          <w:b/>
        </w:rPr>
        <w:t xml:space="preserve">Hivatalos eSport partnere, a 100 Thieves szervezet első bajnoki címe előtt tisztelegve egyedi kivitelű NX-et mutatott be a Lexus. Az autót díszítő vonalak első pillantásra kartográfiai jelzéseknek tűnnek, és részben így is van: a számítógéppel létrehozott grafika az aranyéremhez vezető út állomásait rajzolja ki.</w:t>
      </w:r>
    </w:p>
    <w:p/>
    <w:p>
      <w:pPr>
        <w:spacing w:after="100"/>
      </w:pPr>
      <w:r>
        <w:rPr>
          <w:sz w:val="22"/>
          <w:szCs w:val="22"/>
        </w:rPr>
        <w:t xml:space="preserve">2021 két szempontból is mérföldkő volt a 100 Thieves eSport márka számára. A 2014-ben Év eSportolója címmel kitüntetett </w:t>
      </w:r>
      <w:r>
        <w:rPr>
          <w:sz w:val="22"/>
          <w:szCs w:val="22"/>
          <w:i/>
          <w:iCs/>
        </w:rPr>
        <w:t xml:space="preserve">Matthew Haag</w:t>
      </w:r>
      <w:r>
        <w:rPr>
          <w:sz w:val="22"/>
          <w:szCs w:val="22"/>
        </w:rPr>
        <w:t xml:space="preserve"> által 2017-ben alapított csapat ekkor ért fel a csúcsra, miután fennállásuk harmadik évében bajnoki címet értek el az észak-amerikai League of Legends bajnokságban.</w:t>
      </w:r>
    </w:p>
    <w:p>
      <w:pPr>
        <w:spacing w:after="100"/>
      </w:pPr>
      <w:r>
        <w:rPr>
          <w:sz w:val="22"/>
          <w:szCs w:val="22"/>
        </w:rPr>
        <w:t xml:space="preserve">Ugyanebben az évben kötöttek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együttműködési megállapodást</w:t>
        </w:r>
      </w:hyperlink>
      <w:r>
        <w:rPr>
          <w:sz w:val="22"/>
          <w:szCs w:val="22"/>
        </w:rPr>
        <w:t xml:space="preserve"> a Lexusszal: ez a társulás a gaming és az autóipar világában egyaránt úttörőnek számított, stratégiai jelentőségű hidat verve a napjaink fiatal fogyasztói és a gyártók között tátongó generációs szakadék fölé.</w:t>
      </w:r>
    </w:p>
    <w:p>
      <w:pPr>
        <w:spacing w:after="100"/>
      </w:pPr>
      <w:r>
        <w:rPr>
          <w:sz w:val="22"/>
          <w:szCs w:val="22"/>
        </w:rPr>
        <w:t xml:space="preserve">A 100 Thieves az idei tavaszi fordulót a második helyen zárta, hátra van még azonban a nyári szezon, és erre különleges ajándékkal lepte meg eSport partnerét a Lexus: egy teljesen egyedi, kifejezetten a csapat számára létrehozott grafikával díszített NX-et adtak át a versenyzőknek. A 100 Thieves követői számára ismerős lehet a középkategóriás szabadidőjármű karosszériáját díszítő rajzolat: a márka népszerű ruházati cikkeit és kiegészítőit díszítő geoprint mintázat mára a 100 Thieves védjegyévé vált.</w:t>
      </w:r>
    </w:p>
    <w:p>
      <w:pPr>
        <w:spacing w:after="100"/>
      </w:pPr>
      <w:r>
        <w:rPr>
          <w:sz w:val="22"/>
          <w:szCs w:val="22"/>
        </w:rPr>
        <w:t xml:space="preserve">A Lexus tervezői azonban nem egyszerűen átvették ezt a nonfiguratív, vonalas mintát. A 2021-es bajnokságban lejátszott mérkőzések nyers adatait betáplálták egy, kifejezetten erre a célra létrehozott generatív tervező szoftverbe. A grafika a csapat öt játékosának lépéseit, támadásait és védekezéseit jeleníti meg. A győzelmeket fényvisszaverő piros vonalak és formák jelzik, így aki tudja olvasni ezeket az ábrákat, annak a teljes 2021-es playoff megelevenedik a szeme előtt.</w:t>
      </w:r>
    </w:p>
    <w:p>
      <w:pPr>
        <w:spacing w:after="100"/>
      </w:pPr>
      <w:r>
        <w:rPr>
          <w:sz w:val="22"/>
          <w:szCs w:val="22"/>
        </w:rPr>
        <w:t xml:space="preserve">A Champion Print (bajnoknyomat) mellett az autó – egy összkerékhajtású NX 350 F Sport modell – utasterét is tematikus dekoráció teszi egyedivé. A fejtámaszokat, az utas- és csomagtéri padlószőnyegeket, valamint a küszöbbetéteket a 100 Thieves logója díszíti; a talajmegvilágító lámpák ugyanezt az emblémát vetítik az aszfaltra. A speciális kivitelű Lexus NX a 100 Thieves hivatalos rendezvényein, illetve a nyári forduló állomásain is tiszteletét teszi majd, a rajongókat és a versenytársakat egyaránt emlékeztetve arra, hogy a regnáló bajnok jelenlétében tartózkodnak.</w:t>
      </w:r>
    </w:p>
    <w:p>
      <w:pPr>
        <w:spacing w:after="100"/>
      </w:pPr>
      <w:r>
        <w:rPr>
          <w:sz w:val="22"/>
          <w:szCs w:val="22"/>
        </w:rPr>
        <w:t xml:space="preserve">Noha a 100 Thieves NX teljességgel előzmények nélküli alkotás, nem ez az első gamer tematikájú autó, amelyet a Lexus épített. A márka tavaly februárban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mobil játékszobát</w:t>
        </w:r>
      </w:hyperlink>
      <w:r>
        <w:rPr>
          <w:sz w:val="22"/>
          <w:szCs w:val="22"/>
        </w:rPr>
        <w:t xml:space="preserve"> épített egy Lexus IS 350 F Sport szedánból, amely gigantikus képernyőjével, egyedi gyártású kontrollerével és újrakábelezett elektronikus hálózatával új értelmet adott a fedélzeti multimédiás rendszer fogalmának.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https://news.smartermedia.hu/nemzetkozi-hirek/nem-akarmilyen-terkep-disziti-ezt-lexust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gyik-legnagyobb-e-sport-tarsulasba-fektet-be-lexus" TargetMode="External"/>
  <Relationship Id="rId8" Type="http://schemas.openxmlformats.org/officeDocument/2006/relationships/hyperlink" Target="https://news.smartermedia.hu/innovacio/gamereknek-tervezett-auto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2026-06-21T17:06:50+02:00</dcterms:created>
  <dcterms:modified xsi:type="dcterms:W3CDTF">2026-06-21T17:06:50+02:00</dcterms:modified>
  <dc:title/>
  <dc:description/>
  <dc:subject/>
  <cp:keywords/>
  <cp:category/>
</cp:coreProperties>
</file>