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„Ez volt életem legizgalmasabb és legkorrektebb csatája…”</w:t>
      </w:r>
    </w:p>
    <w:p>
      <w:r>
        <w:rPr>
          <w:sz w:val="22"/>
          <w:szCs w:val="22"/>
          <w:b/>
        </w:rPr>
        <w:t xml:space="preserve">A Toyota Gazoo Racing gyári csapatát verve második helyen ért célba a magyar páros a Nürburgring Langstrecken Serie (NLS) negyedik, június végi fordulóján.</w:t>
      </w:r>
    </w:p>
    <w:p/>
    <w:p>
      <w:pPr>
        <w:spacing w:after="100"/>
      </w:pPr>
      <w:r>
        <w:rPr>
          <w:sz w:val="22"/>
          <w:szCs w:val="22"/>
        </w:rPr>
        <w:t xml:space="preserve">Miután a Nürburgringi 24 órás futamon </w:t>
      </w:r>
      <w:r>
        <w:rPr>
          <w:sz w:val="22"/>
          <w:szCs w:val="22"/>
          <w:i/>
          <w:iCs/>
        </w:rPr>
        <w:t xml:space="preserve">Lengyel Ádám</w:t>
      </w:r>
      <w:r>
        <w:rPr>
          <w:sz w:val="22"/>
          <w:szCs w:val="22"/>
        </w:rPr>
        <w:t xml:space="preserve"> kitérőt tett, és a Toyota Gazoo Racing Europe negyedik pilótájaként, egy Toyota GR Supra GT4 volánja mögött tett tanúbizonyságot tehetségéről és terhelhetőségéről az NLS (Nürburgring Langstrecken Serie) bajnokság idei negyedik fordulójában ismét hazai csapata, a Car Competition Racing Team színeiben, </w:t>
      </w:r>
      <w:r>
        <w:rPr>
          <w:sz w:val="22"/>
          <w:szCs w:val="22"/>
          <w:i/>
          <w:iCs/>
        </w:rPr>
        <w:t xml:space="preserve">Molnár Bendegúz</w:t>
      </w:r>
      <w:r>
        <w:rPr>
          <w:sz w:val="22"/>
          <w:szCs w:val="22"/>
        </w:rPr>
        <w:t xml:space="preserve"> oldalán állt rajthoz a fiatal versenyző.</w:t>
      </w:r>
    </w:p>
    <w:p>
      <w:pPr>
        <w:spacing w:after="100"/>
      </w:pPr>
      <w:r>
        <w:rPr>
          <w:sz w:val="22"/>
          <w:szCs w:val="22"/>
        </w:rPr>
        <w:t xml:space="preserve">A páros a géposztály harmadik legjobb idejével kvalifikálta magát a június 25-én, szombaton megrendezett, négyórás futamra. Ezzel nem csak a mezőnyben induló Toyota GT86 CS Cup versenyautók közül bizonyultak a leggyorsabbnak, hanem a Toyota Gazoo Racing gyári csapatánál is jobb időt futottak. Ez azért volt nagy szó, mert </w:t>
      </w:r>
      <w:r>
        <w:rPr>
          <w:sz w:val="22"/>
          <w:szCs w:val="22"/>
          <w:i/>
          <w:iCs/>
        </w:rPr>
        <w:t xml:space="preserve">Kataoka Tatsuya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Sasaki Masahiro</w:t>
      </w:r>
      <w:r>
        <w:rPr>
          <w:sz w:val="22"/>
          <w:szCs w:val="22"/>
        </w:rPr>
        <w:t xml:space="preserve"> már az új generációs Toyota GR 86-ossal állt rajthoz.</w:t>
      </w:r>
    </w:p>
    <w:p>
      <w:pPr>
        <w:spacing w:after="100"/>
      </w:pPr>
      <w:r>
        <w:rPr>
          <w:sz w:val="22"/>
          <w:szCs w:val="22"/>
        </w:rPr>
        <w:t xml:space="preserve">A déli rajtnál a szokásos egy helyett két cél lebegett Bendegúz és Ádám szeme előtt. Amellett, hogy minél jobb eredményt szerettek volna elérni saját géposztályukban, a gyári Toyota-csapatot is maguk mögött kívánták tartani. A fiataloktól megszokott szívós, egyenletes teljesítménynek, és a csapat kiváló háttérmunkájának köszönhetően mindkét küldetést sikeresen teljesítették.</w:t>
      </w:r>
    </w:p>
    <w:p>
      <w:pPr>
        <w:spacing w:after="100"/>
      </w:pPr>
      <w:r>
        <w:rPr>
          <w:sz w:val="22"/>
          <w:szCs w:val="22"/>
        </w:rPr>
        <w:t xml:space="preserve">A remek összhangnak, no és némi szerencsének köszönhetően – a kvalifikáció során a második helyre rangsorolt német csapatnak a futamon a mezőny legvégéről kellett indulnia egy szabálytalanságot követő büntetés miatt – összesítésben a 121 indulóból az előkelő 68. helyen végeztek, és ezzel a végső elszámolásnál kategóriájuk második helyén zárták a futamot. A bajnokság alakulása szempontjából ez volt a fontosabb eredmény, ugyanakkor különleges élmény volt a TGR gyári csapatával csatázni. A GR 86 nagyon erős köröket futott, legjobb idejük megelőzte a magyar fiúkét, ugyanakkor Bendegúz a rajt után hat körön át tartotta maga mögött a magasabb fejlettségi szintet képviselő versenyautót. A fiatal versenyző a futam után úgy fogalmazott, ez volt élete talán legizgalmasabb és legkorrektebb csatája… A Car Competition Racing Team képességeit és felkészültségét dicséri, hogy a leintésnél öt hellyel előrébb végeztek, mint a Gazoo Racing duója.</w:t>
      </w:r>
    </w:p>
    <w:p>
      <w:pPr>
        <w:spacing w:after="100"/>
      </w:pPr>
      <w:r>
        <w:rPr>
          <w:sz w:val="22"/>
          <w:szCs w:val="22"/>
        </w:rPr>
        <w:t xml:space="preserve">Az NLS hamarosan nyári szünetre megy, hogy aztán a csapatok szeptember második hétvégéjén egy 12 órás monstre versennyel térjenek vissza a pihenőről. Addig azonban hátra van még egy futam: a július 9-i hatórás Rowe ADAC Ruhr-Pokal-Rennen, amire már most megkezdte a felkészülést a magyar csapat.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https://news.smartermedia.hu/motorsport/ez-volt-eletem-legizgalmasabb-es-legkorrektebb-csataja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2026-06-09T06:31:25+02:00</dcterms:created>
  <dcterms:modified xsi:type="dcterms:W3CDTF">2026-06-09T06:31:25+02:00</dcterms:modified>
  <dc:title/>
  <dc:description/>
  <dc:subject/>
  <cp:keywords/>
  <cp:category/>
</cp:coreProperties>
</file>