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Kiszivárgott képeken a Toyota új kompakt szabadidő-autója</w:t>
      </w:r>
    </w:p>
    <w:p>
      <w:r>
        <w:rPr>
          <w:sz w:val="22"/>
          <w:szCs w:val="22"/>
          <w:b/>
        </w:rPr>
        <w:t xml:space="preserve">Mint minden autógyártó, a Toyota is gyakori ügyfele a különböző szabadalmi hivataloknak, amikor levédi a formaterveit, legyen szó koncepcióautókról, vagy akár sorozatgyártású járművekről. A nemrég Ausztráliában kiszivárgott szabadalomi grafikák egy olyan autót ábrázolnak, amely egyértelműen a tavaly bemutatott Toyota Small SU EV Concept szériaváltozatának tűnik, de néhány új stílusjegyet is tartalmaz.</w:t>
      </w:r>
    </w:p>
    <w:p/>
    <w:p>
      <w:pPr>
        <w:spacing w:after="100"/>
      </w:pPr>
      <w:r>
        <w:rPr>
          <w:sz w:val="22"/>
          <w:szCs w:val="22"/>
        </w:rPr>
        <w:t xml:space="preserve">2021 végén a Toyota mindenkit meglepett, amikor a bejelentette, hogy 2030-ig 30 új, tisztán elektromos autót fog piacra dobni, és az elektromos bZ termékcsalád sokszínűségét bizonyítva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elnök egyszerre le is leplezett 15 elektromos és elektrifikált koncepcióautót. Ezek között volt az apró városi crossover, a Small SU EV, amely most, majdnem egy évvel később, apró változtatásokkal az ausztrál szabadalmi hivataltól kiszivárgott grafikákon is feltűnt enyhén módosított változatban, ami azt valószínűsíti, hogy a sorozatgyártásra kész szériaváltozatára sem kell sokat várni.</w:t>
      </w:r>
    </w:p>
    <w:p>
      <w:pPr>
        <w:spacing w:after="100"/>
      </w:pPr>
      <w:r>
        <w:rPr>
          <w:sz w:val="22"/>
          <w:szCs w:val="22"/>
        </w:rPr>
        <w:t xml:space="preserve">Az Ausztrál Szabadalmi Hivataltól (Australia IP) származó rajzokon látható autó a tanulmányétól eltérő első lökhárítóval rendelkezik, az alsó lökhárító-légbeömlő méhsejtmintázatú rácsot és integrált ködlámpákat kapott. Ez eltér a koncepció alumíniumstílusú betétjétől és kis légbeömlőitől, a lökhárító többi része viszont teljesen azonosnak tűnik.</w:t>
      </w:r>
    </w:p>
    <w:p>
      <w:pPr>
        <w:spacing w:after="100"/>
      </w:pPr>
      <w:r>
        <w:rPr>
          <w:sz w:val="22"/>
          <w:szCs w:val="22"/>
        </w:rPr>
        <w:t xml:space="preserve">A szokatlanul nagyméretű hűtőrács arra utalhat, hogy a kocsi orrában egy benzinmotor is helyet kapott az elektromos hajtás mellett, és ezt az elméletet látszik alátámasztani az a tény is, hogy a hátsó sárvédőkön mindkét oldalon található egy-egy kis fedél. Az egyik valószínűleg a benzintank nyílását, a másik pedig az akkumulátor töltőcsatlakozóját rejti. Persze az is lehet, hogy a végleges változaton már csak egyetlen oldalon lesz kihajtható fedél, mégpedig az akkumulátor csatlakozója számára. Kipufogóvég nem látható az autó hátulján, bár ez nem döntő, mivel a hibrid autókon gyakran a lökhárító mögé rejtik a tervezők, hangsúlyozva az autó környezetbarát jellegét.</w:t>
      </w:r>
    </w:p>
    <w:p>
      <w:pPr>
        <w:spacing w:after="100"/>
      </w:pPr>
      <w:r>
        <w:rPr>
          <w:sz w:val="22"/>
          <w:szCs w:val="22"/>
        </w:rPr>
        <w:t xml:space="preserve">Láthatóan nagyon közel állt a gyártási állapothoz a Small SU EV. A pletykák szerint a modell a Toyota hamarosan megjelenő E3 architektúrájára épülhet, ami a GA-C (Corolla, C-HR stb.) és az eTNGA (bZ4x) platformok elemeiből van összeállítva, így kompatibilis a plug-in hibrid hajtásláncokkal is. Állítólag erre az architektúrára épül majd a 2023-ban érkező ötödik generációs Prius is.</w:t>
      </w:r>
    </w:p>
    <w:p>
      <w:pPr>
        <w:spacing w:after="100"/>
      </w:pPr>
      <w:r>
        <w:rPr>
          <w:sz w:val="22"/>
          <w:szCs w:val="22"/>
        </w:rPr>
        <w:t xml:space="preserve">A kiszivárgott képeken látható kis crossover tagadhatatlan hasonlóságot mutat a C-HR merész formanyelvével, így még azt sem zárhatjuk ki, hogy az újdonság a jelenlegi sikermodell utódja lesz. A mindig jól értesült japán Best Car Web is ezt a lehetőséget tartja a legvalószínűbbnek, hozzátéve, hogy az 1,2 literes turbós alapmotor valószínűleg eltűnik majd a kínálatból, átadva a helyét a Corolla Cross ötödik generációs hibrid hajtásában szolgáló roppant hatékony, kétliteres, Atkinson-ciklusú négyhengeres szívómotornak.</w:t>
      </w:r>
    </w:p>
    <w:p>
      <w:pPr>
        <w:spacing w:after="100"/>
      </w:pPr>
      <w:r>
        <w:rPr>
          <w:sz w:val="22"/>
          <w:szCs w:val="22"/>
        </w:rPr>
        <w:t xml:space="preserve">Állítólag továbbra is kínálják majd az 1,8 literes, öntöltő hibridet, de továbbfejlesztett, még hatékonyabb formában, lítium-ion akkumulátorral, és egy tisztán elektromos hajtáslánc megjelenésére is jó esély van Európában. Kevesen tudják, de egy ideje a jelenlegi C-HR is kapható elektromos autóként, de csak Kínában. A második generációs C-HR a hírek szerint opciósan a RAV4-hez hasonlóan elektromos összkerékhajtással (e-Four) is kapható lesz majd, ami fontos változás, mivel a jelenlegi modellt hibridként csak fronthajtással lehet kérni, összkerék-meghajtású csak a benzinesből van.</w:t>
      </w:r>
    </w:p>
    <w:p>
      <w:pPr>
        <w:spacing w:after="100"/>
      </w:pPr>
      <w:r>
        <w:rPr>
          <w:sz w:val="22"/>
          <w:szCs w:val="22"/>
        </w:rPr>
        <w:t xml:space="preserve">A Best Car Web szerint az új kompakt crossover-kupé 4,5 méter hosszú, 1,8 méter széles és 1,57 méter magas lesz, tekintélyes, 2,7 méteres tengelytávval, ami megoldhatná a 4,39 méter hosszú és 2,64 méteres tengelytávú jelenlegi C-HR egyetlen komoly hibáját, a szűkös hátsó utasteret. A kiszivárgott grafikákon látható autónak főleg a hátsó szélvédő-kialakítása emlékeztet a C-HR-re, de a C-oszlopai más szögben állnak: már nem párhuzamosak az A-oszloppal, vélhetően azért, hogy az apró, lőrésszerű hátsó ablakok nagyobbak lehessenek.</w:t>
      </w:r>
    </w:p>
    <w:p>
      <w:pPr>
        <w:spacing w:after="100"/>
      </w:pPr>
      <w:r>
        <w:rPr>
          <w:sz w:val="22"/>
          <w:szCs w:val="22"/>
        </w:rPr>
        <w:t xml:space="preserve">A képek alapján a korábbi rejtett hátsó kilincsek helyett hagyományos helyre tett, a karosszéria síkjába simuló ajtónyitókat kap az újdonság.</w:t>
      </w:r>
    </w:p>
    <w:p>
      <w:pPr>
        <w:spacing w:after="100"/>
      </w:pPr>
      <w:r>
        <w:rPr>
          <w:sz w:val="22"/>
          <w:szCs w:val="22"/>
        </w:rPr>
        <w:t xml:space="preserve">Persze az sem zárható ki, hogy a Small SU EV sorozatgyártású változata nem is a második generációs C-HR lesz, hanem inkább a Yaris Cross és a C-HR közötti űrt fogja majd betölteni tisztán elektromos és plug-in hajtásláncokkal.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</w:t>
      </w:r>
      <w:r>
        <w:rPr>
          <w:sz w:val="22"/>
          <w:szCs w:val="22"/>
          <w:i/>
          <w:iCs/>
        </w:rPr>
        <w:t xml:space="preserve">Australia IP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https://news.smartermedia.hu/nemzetkozi-hirek/kiszivargott-kepeken-toyota-uj-kompakt-szabadido-autoja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2026-09-21T20:01:30+02:00</dcterms:created>
  <dcterms:modified xsi:type="dcterms:W3CDTF">2026-09-21T20:01:30+02:00</dcterms:modified>
  <dc:title/>
  <dc:description/>
  <dc:subject/>
  <cp:keywords/>
  <cp:category/>
</cp:coreProperties>
</file>