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Zsugorított Land Cruisert készített egy kínai mopedautó-gyártó</w:t>
      </w:r>
    </w:p>
    <w:p>
      <w:r>
        <w:rPr>
          <w:sz w:val="22"/>
          <w:szCs w:val="22"/>
          <w:b/>
        </w:rPr>
        <w:t xml:space="preserve">A hatalmas terepjáró mosásban összement koppintásának tűnik a jópofa, Kuluze nevű újdonság.</w:t>
      </w:r>
    </w:p>
    <w:p/>
    <w:p>
      <w:pPr>
        <w:spacing w:after="100"/>
      </w:pPr>
      <w:r>
        <w:rPr>
          <w:sz w:val="22"/>
          <w:szCs w:val="22"/>
        </w:rPr>
        <w:t xml:space="preserve">A Toyota ügyvédei aligha hagyják majd annyiban, hogy a japán autógyártó egy újabb ikonikus modelljének lopták el a formatervét a kínaiak, bár az is lehet, hogy megenyhül majd a szívük a Kuluze nevű elektromos mopedautó láttán, hiszen egy rendkívül aranyos megjelenésű négykerekűről van szó.</w:t>
      </w:r>
    </w:p>
    <w:p>
      <w:pPr>
        <w:spacing w:after="100"/>
      </w:pPr>
      <w:r>
        <w:rPr>
          <w:sz w:val="22"/>
          <w:szCs w:val="22"/>
        </w:rPr>
        <w:t xml:space="preserve">Szinte semmit nem lehet tudni az apró, elektromos hajtású járműről, amelynek képei először a kínai közösségimédia-oldalon, a Weibón tűntek fel. Az biztos, hogy az alkotói ügyesen másolták le a 2021-ben bemutatott 300-as Land Cruiser jellegzetes vonásait, bár az apró autócskán komikusan hatnak az ötméteres, hétszemélyes terepjáró dizájnmegoldásai az igencsak eltérő arányok miatt. Nagyon hasonló a fényszórópár a LED-es nappali menetfényekkel, valamint az általuk közrefogott krómozott hűtőrács is.</w:t>
      </w:r>
    </w:p>
    <w:p>
      <w:pPr>
        <w:spacing w:after="100"/>
      </w:pPr>
      <w:r>
        <w:rPr>
          <w:sz w:val="22"/>
          <w:szCs w:val="22"/>
        </w:rPr>
        <w:t xml:space="preserve">Oldalnézetből a szögletes kerékjáratok is a Land Cruisert idézik, igaz, a 18-20 colos kerekek helyett jóval kisebbeken, saccra úgy 13-asokon gurulhat az ötajtós mopedautó. Ismerősek lehetnek a hátsó lámpák, a közel azonos csomagtérajtó és fehér diffúzorbetét is, bár az eredeti Toyotán nincs matricacsík a lámpák között.</w:t>
      </w:r>
    </w:p>
    <w:p>
      <w:pPr>
        <w:spacing w:after="100"/>
      </w:pPr>
      <w:r>
        <w:rPr>
          <w:sz w:val="22"/>
          <w:szCs w:val="22"/>
        </w:rPr>
        <w:t xml:space="preserve">Kínában az átszámítva 1-2 millió forintért kapható, 40-60 km/h végsebességű, Low Speed Electric Vehiche (LSEV) kategóriába tartozó elektromos mopedautók igen népszerűek az idősek és a városi futárok körében, hiszen kevés pénzért nyújtják a négykerekű, környezetbarát mobilitás lehetőségét. Igaz, a savas akkumulátoros technikájuk primitív, a hatótávjuk kicsi, a felszereltségük fapados, és a biztonsági színvonaluk is messze alulmúlja egy hagyományos miniautóét, de arra jók, hogy rossz időben is el lehessen intézni velük a bevásárlást, és közben a parkolással sem lesz gondja a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https://news.smartermedia.hu/nemzetkozi-hirek/zsugoritott-land-cruisert-keszitett-egy-kinai-mopedauto-gyarto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2026-10-18T05:14:57+02:00</dcterms:created>
  <dcterms:modified xsi:type="dcterms:W3CDTF">2026-10-18T05:14:57+02:00</dcterms:modified>
  <dc:title/>
  <dc:description/>
  <dc:subject/>
  <cp:keywords/>
  <cp:category/>
</cp:coreProperties>
</file>