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Toyotáiban senki nem betegedhet meg</w:t>
      </w:r>
    </w:p>
    <w:p>
      <w:r>
        <w:rPr>
          <w:sz w:val="22"/>
          <w:szCs w:val="22"/>
          <w:b/>
        </w:rPr>
        <w:t xml:space="preserve">A koronavírus-világjárvány felbecsülhetetlen károkat okozott az emberiségnek, az ellene folytatott küzdelem azonban olyan technológiákat hívott életre, amelyekkel a jövőben kordában tarthatók hasonló pandémiák.</w:t>
      </w:r>
    </w:p>
    <w:p/>
    <w:p>
      <w:pPr>
        <w:spacing w:after="100"/>
      </w:pPr>
      <w:r>
        <w:rPr>
          <w:sz w:val="22"/>
          <w:szCs w:val="22"/>
        </w:rPr>
        <w:t xml:space="preserve">Három évvel ezelőtt egy régóta ismert víruscsalád egy új típusa jóformán az egész világot térdre kényszerítette. A tudományos világ késlekedés nélkül kezdett megoldást keresni a ma Covid-19 néven ismert kórokozó megfékezésére, a biológusoktól a mérnökökig mindenki a saját szakterületén igyekezett ellenszert találni. Mivel az autóipar a legsúlyosabban érintett gazdasági ágazatok között volt, az itt dolgozók halmozottan érintettek és érdekeltek voltak a vírus elpusztításában – ráadásul, lássuk be, idejük is akadt, hiszen a fizetőképes kereslet megcsappanásával járművek helyett leginkább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arcmaszkok</w:t>
        </w:r>
      </w:hyperlink>
      <w:r>
        <w:rPr>
          <w:sz w:val="22"/>
          <w:szCs w:val="22"/>
        </w:rPr>
        <w:t xml:space="preserve"> készültek az autógyárakban, lakóautók helyett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mentőkocsikat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oltóanyag-szállítókat</w:t>
        </w:r>
      </w:hyperlink>
      <w:r>
        <w:rPr>
          <w:sz w:val="22"/>
          <w:szCs w:val="22"/>
        </w:rPr>
        <w:t xml:space="preserve"> építettek a specialisták.</w:t>
      </w:r>
    </w:p>
    <w:p>
      <w:pPr>
        <w:spacing w:after="100"/>
      </w:pPr>
      <w:r>
        <w:rPr>
          <w:sz w:val="22"/>
          <w:szCs w:val="22"/>
        </w:rPr>
        <w:t xml:space="preserve">Ezekben a hónapokban különleges bejegyzési kérelmet nyújtottak be az Amerikai Egyesült Államok szabadalmi hivatalánál.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napokban jóváhagyott</w:t>
        </w:r>
      </w:hyperlink>
      <w:r>
        <w:rPr>
          <w:sz w:val="22"/>
          <w:szCs w:val="22"/>
        </w:rPr>
        <w:t xml:space="preserve"> igénylés egy olyan rendszer részletesen kidolgozott terveit tartalmazza, amely a kórokozók elleni egyik leghatékonyabb általános fegyver: az UV-fény segítségével biztosította a gépjárművek belső terének csíramentesítését. Az elképzelés szerint az utastér különböző pontjain elhelyezett fényforrások által kibocsátott ultraibolya fény – megfelelő intenzitás és expozíciós időtartam esetén – hatékonyan elpusztítana minden kórokozót az autó karosszériája által határolt térben, legyen szó a levegőben lebegő vagy felületeken megtapadó mikrobákról.</w:t>
      </w:r>
    </w:p>
    <w:p>
      <w:pPr>
        <w:spacing w:after="100"/>
      </w:pPr>
      <w:r>
        <w:rPr>
          <w:sz w:val="22"/>
          <w:szCs w:val="22"/>
        </w:rPr>
        <w:t xml:space="preserve">A Toyota pontosan meghatározta a besugárzás fertőtlenítéshez szükséges teljesítményét és időtartamát, és gondoskodott arról, hogy a folyamat azonnal kezdetét vegye, amint az utolsó utas – ember vagy kisállat – is elhagyta a járművet. A belső tér foglaltságának megállapítására egyébként azóta egy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rendkívül hatékony módszert</w:t>
        </w:r>
      </w:hyperlink>
      <w:r>
        <w:rPr>
          <w:sz w:val="22"/>
          <w:szCs w:val="22"/>
        </w:rPr>
        <w:t xml:space="preserve"> fejlesztett ki a Toyota, a sterilizáló technológia azonban ettől függetlenül is hatékonyan működhetne. Az elképzelés szerint a beltéri fényforrásokkal közös ponton elhelyezett UV-sugárzók választhatóan a belső tér egészét vagy annak csak egy részét tisztíthatnák meg a mikroszkopikus szervezetektől.</w:t>
      </w:r>
    </w:p>
    <w:p>
      <w:pPr>
        <w:spacing w:after="100"/>
      </w:pPr>
      <w:r>
        <w:rPr>
          <w:sz w:val="22"/>
          <w:szCs w:val="22"/>
        </w:rPr>
        <w:t xml:space="preserve">Ez utóbbi különösen hasznos lehet taxik vagy fuvarmegosztó járművek – például kisbuszok – esetén, ahol a sofőr két fuvar között anélkül fertőtleníthetné a beltér utasok számára fenntartott részeit, hogy ki kellene szállnia az autóból. Különösen hasznos lehet a gyakran megérintett alkatrészek: például a belső ajtókilincsek, az ablakemelők vagy a klímavezérlő gombok célzott csírátlanítása, amit egy kisebb teljesítményű, koncentrált UV-emitter is el tudna látni.</w:t>
      </w:r>
    </w:p>
    <w:p>
      <w:pPr>
        <w:spacing w:after="100"/>
      </w:pPr>
      <w:r>
        <w:rPr>
          <w:sz w:val="22"/>
          <w:szCs w:val="22"/>
        </w:rPr>
        <w:t xml:space="preserve">Bízunk benne, hogy eredeti célját, a világjárvány megfékezését soha nem kell betöltenie a Toyota rendszerének. Kényelmi szolgáltatásként, </w:t>
      </w:r>
      <w:r>
        <w:rPr>
          <w:sz w:val="22"/>
          <w:szCs w:val="22"/>
          <w:b/>
        </w:rPr>
        <w:t xml:space="preserve">általános egészségmegőrző, betegségmegelőző</w:t>
      </w:r>
      <w:r>
        <w:rPr>
          <w:sz w:val="22"/>
          <w:szCs w:val="22"/>
        </w:rPr>
        <w:t xml:space="preserve"> funkcióként azonban komoly sikerre számíthat, amennyiben a Toyota úgy dönt, megvalósítja és autóiba integrálja az UV-fényes vírusölőt.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CarAdvice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https://news.smartermedia.hu/nemzetkozi-hirek/jovo-toyotaiban-senki-nem-betegedhet-meg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s://news.smartermedia.hu/innovacio/specialis-betegszallito-jarmuvel-kuzd-koronavirus-ellen-toyota" TargetMode="External"/>
  <Relationship Id="rId9" Type="http://schemas.openxmlformats.org/officeDocument/2006/relationships/hyperlink" Target="https://news.smartermedia.hu/innovacio/toyota-vakcinaszallito-hutokocsija-vilagon-elsokent-szerzett-who-tanusitvanyt" TargetMode="External"/>
  <Relationship Id="rId10" Type="http://schemas.openxmlformats.org/officeDocument/2006/relationships/hyperlink" Target="https://www.autoevolution.com/pdf/news_attachements/toyota-cars-could-one-day-feature-ultra-violet-light-to-kill-germs-210895.pdf" TargetMode="External"/>
  <Relationship Id="rId11" Type="http://schemas.openxmlformats.org/officeDocument/2006/relationships/hyperlink" Target="https://news.smartermedia.hu/nemzetkozi-hirek/urtechnologiaval-vigyaz-legkisebb-utasair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2026-05-13T01:56:08+02:00</dcterms:created>
  <dcterms:modified xsi:type="dcterms:W3CDTF">2026-05-13T01:56:08+02:00</dcterms:modified>
  <dc:title/>
  <dc:description/>
  <dc:subject/>
  <cp:keywords/>
  <cp:category/>
</cp:coreProperties>
</file>