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Magához ölel a Toyota innovatív légzsákja </w:t>
      </w:r>
    </w:p>
    <w:p>
      <w:r>
        <w:rPr>
          <w:sz w:val="22"/>
          <w:szCs w:val="22"/>
          <w:b/>
        </w:rPr>
        <w:t xml:space="preserve">Egy modern autóban akár fél tucatnyi légzsák óvja a sérüléstől a vezetőt. A Toyota most egy további, innovatív konfigurációt mutatott be, amely vadonatúj védelmi funkciókkal bír, és bár kifejezetten nem ezzel a céllal tervezték, akár a többi légzsák kiváltására is alkalmas lehet.</w:t>
      </w:r>
    </w:p>
    <w:p/>
    <w:p>
      <w:pPr>
        <w:spacing w:after="100"/>
      </w:pPr>
      <w:r>
        <w:rPr>
          <w:sz w:val="22"/>
          <w:szCs w:val="22"/>
        </w:rPr>
        <w:t xml:space="preserve">Elülső légzsák, oldallégzsák és függönylégzsák: hosszú éveken át ez a trió jelentette az ütközés elleni passzív védelem csúcsát. Aztán jött a vezető oldali térdlégzsák, a két első ülés közötti, összefejelést gátló légzsák, valamint legújabban az ülőlapba épített, alábukást megakadályozni hivatott légzsák. Ezeket a rendszereket eltérő ütemezésben vezetik be az autógyártók, a Toyota szerint azonban még ezzel sem teljes a védelmi arzenál. Az autógyártó mérnökei kifejlesztettek egy különleges szerkezetet, amely olyan speciális szituációkban is védelmet tud nyújtani, amelynek előfordulása néhány évvel ezelőtt még fel sem merült.</w:t>
      </w:r>
    </w:p>
    <w:p>
      <w:pPr>
        <w:spacing w:after="100"/>
      </w:pPr>
      <w:r>
        <w:rPr>
          <w:sz w:val="22"/>
          <w:szCs w:val="22"/>
        </w:rPr>
        <w:t xml:space="preserve">Ahhoz, hogy egy légzsák optimálisan fejtse ki a hatását, aktiválása pillanatában a megfelelő pozícióban kell lennie a védeni kívánt testrésznek – ebben az esetben a fejnek. Ez a hagyományos gépkocsikban nem probléma, hiszen a kormánykerék és a vezető egymáshoz viszonyított helyzete adott. A közeljövőben azonban, az önvezető technológia fejlődésével és elterjedésével már egyáltalán nem lesz magától értetődő, hogy a vezető a jelenleg megszokott testhelyzetben foglal helyet ülésében.</w:t>
      </w:r>
    </w:p>
    <w:p>
      <w:pPr>
        <w:spacing w:after="100"/>
      </w:pPr>
      <w:r>
        <w:rPr>
          <w:sz w:val="22"/>
          <w:szCs w:val="22"/>
        </w:rPr>
        <w:t xml:space="preserve">A helyzetet tovább bonyolítják azok az elképzelések, amelyek autonóm üzemmódban elmozdítanák a helyéről a kormánykereket, hogy szabad mozgásteret biztosítsanak a vezetőnek. Ebben az esetben is gondoskodni kell ugyanis az utasok maximális védelméről.</w:t>
      </w:r>
    </w:p>
    <w:p>
      <w:pPr>
        <w:spacing w:after="100"/>
      </w:pPr>
      <w:r>
        <w:rPr>
          <w:sz w:val="22"/>
          <w:szCs w:val="22"/>
        </w:rPr>
        <w:t xml:space="preserve">A Toyota innovatív, fejtámaszba integrált rendszere ideális megoldást jelenthet erre. A fejtámla fejhez viszonyított helyzete viszonylag állandó, így az ebből előugró légzsák kiemelkedően magas százalékban biztosíthat optimális védelmet. Apró probléma persze, hogy a fejtámasz a védeni kívánt testrész mögött található. A Toyota mérnökei ezért egy több fázisban felfúvódó légzsákot dolgoztak ki, amely horog vagy bumeráng formájában öleli körül a fejet, a nyakat és a vállakat. Az első fázisban a légzsák előrefelé tágul, majd az előre meghatározott pillanatban kinyílik egy szelep, amin keresztül a gáz tovább áramlik a második, hátrafelé mutató szegmensbe. Ezzel párhuzamosan a két elem között és fölött egy harmadik párna is felfúvódik, amely felülről óvja a fejet. A szegmenseket szövethevederek kötik össze, megakadályozva túlnyúlásukat.</w:t>
      </w:r>
    </w:p>
    <w:p>
      <w:pPr>
        <w:spacing w:after="100"/>
      </w:pPr>
      <w:r>
        <w:rPr>
          <w:sz w:val="22"/>
          <w:szCs w:val="22"/>
        </w:rPr>
        <w:t xml:space="preserve">A légzsák elsősorban átlósan elölről és oldalról érkező ütések ellen nyújt hatékony védelmet, de tulajdonképpen arra is alkalmas lehet (bár a Toyota kezdetben deklaráltan nem erre szánja), hogy a frontális, függöny és oldallégzsákokat egyszerre kiváltsa.</w:t>
      </w:r>
    </w:p>
    <w:p>
      <w:pPr>
        <w:spacing w:after="100"/>
      </w:pPr>
      <w:r>
        <w:rPr>
          <w:sz w:val="22"/>
          <w:szCs w:val="22"/>
        </w:rPr>
        <w:t xml:space="preserve">A konstrukció kétségtelen hátránya, hogy nyitása több időt vesz igénybe a hagyományos, egyfázisú légzsákoknál. Emiatt minden eddiginél gyorsabban kell reagálnia az ütközést érzékelő szenzorok jeleire – sőt, a Toyota mérnökei még ennél is messzebb mentek: a cég fejlett ütközési előrejelző technológiáit felhasználva olyan vezérlést fejlesztettek a légzsákhoz, amely már a balesetet megelőző századmásodpercekben – azaz amikor a baleset már semmiképpen nem elkerülhető – képes elindítani a légzsák nyitását.</w:t>
      </w:r>
    </w:p>
    <w:p>
      <w:pPr>
        <w:spacing w:after="100"/>
      </w:pPr>
      <w:r>
        <w:rPr>
          <w:sz w:val="22"/>
          <w:szCs w:val="22"/>
        </w:rPr>
        <w:t xml:space="preserve">A Toyota nem jelölte ki az innovatív technológia piaci bevezetésének idejét – voltaképpen még az sem kizárt, hogy a rendszer soha nem lép túl a koncepció fázisán. Ha viszont bevezetik, első körben a cégcsoport felső kategóriás típusain: a vadonatúj Toyota Crown modellcsaládban, a Lexus LS luxuslimuzinban, esetleg a Toyota Land Cruiser/Lexus LX terepjárókban jelenhet meg a vezetőt magához ölelő légzsák.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Image-ppubs.uspto.gov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https://news.smartermedia.hu/innovacio/magahoz-olel-toyota-innovativ-legzsakja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2026-10-28T06:45:05+01:00</dcterms:created>
  <dcterms:modified xsi:type="dcterms:W3CDTF">2026-10-28T06:45:05+01:00</dcterms:modified>
  <dc:title/>
  <dc:description/>
  <dc:subject/>
  <cp:keywords/>
  <cp:category/>
</cp:coreProperties>
</file>