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levegő formálja a jövőt a Lexus világában</w:t>
      </w:r>
    </w:p>
    <w:p>
      <w:r>
        <w:rPr>
          <w:sz w:val="22"/>
          <w:szCs w:val="22"/>
          <w:b/>
        </w:rPr>
        <w:t xml:space="preserve">Április 23-án zárta kapuit a 2023-as milánói dizájnhét, és azzal a Lexus ’Levegő által formált’ installációja. A különleges szoborcsoport mellett az autógyártó idei formatervezési pályázatának döntős munkáit is kiállították a divat olasz fővárosában.</w:t>
      </w:r>
    </w:p>
    <w:p/>
    <w:p>
      <w:pPr>
        <w:spacing w:after="100"/>
      </w:pPr>
      <w:r>
        <w:rPr>
          <w:sz w:val="22"/>
          <w:szCs w:val="22"/>
        </w:rPr>
        <w:t xml:space="preserve">Valamikor a hetvenes évek végén ipari formatervezők, kereskedők és vállalkozók az ekkor már csaknem húszéves múltra visszatekintő milánói nemzetközi bútorvásárral (</w:t>
      </w:r>
      <w:r>
        <w:rPr>
          <w:sz w:val="22"/>
          <w:szCs w:val="22"/>
          <w:i/>
          <w:iCs/>
        </w:rPr>
        <w:t xml:space="preserve">Salone Internazionale del Mobile di Milano</w:t>
      </w:r>
      <w:r>
        <w:rPr>
          <w:sz w:val="22"/>
          <w:szCs w:val="22"/>
        </w:rPr>
        <w:t xml:space="preserve">) egy időben, de attól térben és szellemben elkülönülve, a vásár területén kívül kezdtek kiállításokat szervezni. Ez volt a </w:t>
      </w:r>
      <w:r>
        <w:rPr>
          <w:sz w:val="22"/>
          <w:szCs w:val="22"/>
          <w:i/>
          <w:iCs/>
        </w:rPr>
        <w:t xml:space="preserve">Fuorisalone</w:t>
      </w:r>
      <w:r>
        <w:rPr>
          <w:sz w:val="22"/>
          <w:szCs w:val="22"/>
        </w:rPr>
        <w:t xml:space="preserve"> (szó szerinti fordításban „a szalonon kívül”), amelyből mára a világ egyik legnagyobb jelentőségű formatervezési eseménye, a milánói dizájnhét kinőtt. A Lexus 2005 óta rendszeres résztvevője a dizájnhétnek, amelyhez egyre szorosabb szálakkal fűződik.</w:t>
      </w:r>
    </w:p>
    <w:p>
      <w:pPr>
        <w:spacing w:after="100"/>
      </w:pPr>
      <w:r>
        <w:rPr>
          <w:sz w:val="22"/>
          <w:szCs w:val="22"/>
        </w:rPr>
        <w:t xml:space="preserve">A kiállításon idén egy különleges installációval vett részt az autógyártó: az indiai-amerikai építész, </w:t>
      </w:r>
      <w:r>
        <w:rPr>
          <w:sz w:val="22"/>
          <w:szCs w:val="22"/>
          <w:i/>
          <w:iCs/>
        </w:rPr>
        <w:t xml:space="preserve">Suchi Reddy</w:t>
      </w:r>
      <w:r>
        <w:rPr>
          <w:sz w:val="22"/>
          <w:szCs w:val="22"/>
        </w:rPr>
        <w:t xml:space="preserve"> alkotását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Electrified Sport </w:t>
        </w:r>
      </w:hyperlink>
      <w:r>
        <w:rPr>
          <w:sz w:val="22"/>
          <w:szCs w:val="22"/>
        </w:rPr>
        <w:t xml:space="preserve">tanulmányautó ihlette. A </w:t>
      </w:r>
      <w:r>
        <w:rPr>
          <w:sz w:val="22"/>
          <w:szCs w:val="22"/>
          <w:i/>
          <w:iCs/>
        </w:rPr>
        <w:t xml:space="preserve">Shaped by Air </w:t>
      </w:r>
      <w:r>
        <w:rPr>
          <w:sz w:val="22"/>
          <w:szCs w:val="22"/>
        </w:rPr>
        <w:t xml:space="preserve">(levegő által formált) nevet viselő munka a mennyezetre függesztett, organikus idomokból áll, amelyek között – mintha egy szürreális erdőben sétálva egyszer csak egy tisztásra bukkannánk – a koncepciójármű hasonló formákból felépített, méretarányos makettje lebeg. A részben újrahasznosított anyagokból készült munka a művésznő azonos című, tavaly bemutatott alkotásának a továbbgondolása, koncepciójában pedig attól az installációtól sem idegen, amivel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2022-es milánói dizájnhéten</w:t>
        </w:r>
      </w:hyperlink>
      <w:r>
        <w:rPr>
          <w:sz w:val="22"/>
          <w:szCs w:val="22"/>
        </w:rPr>
        <w:t xml:space="preserve"> nyűgözte le látogatóit a Lexus.</w:t>
      </w:r>
    </w:p>
    <w:p>
      <w:pPr>
        <w:spacing w:after="100"/>
      </w:pPr>
      <w:r>
        <w:rPr>
          <w:sz w:val="22"/>
          <w:szCs w:val="22"/>
        </w:rPr>
        <w:t xml:space="preserve">A Lexus milánói kiállítási tere egy másik tárlatnak is otthont adott: immár hagyomány, hogy az autógyártó itt mutatja meg a nagyközönségnek éves formatervezési pályázatának, a Lexus Design Awards versenynek a döntős pályaműveit. A négy legígéretesebb projektet erre az alkalomra kézzel fogható prototípussá fejlesztették, a látogatók pedig nem csak szemügyre vehették azokat, de egy online felületen szavazhattak is a számukra legkedvesebb projektre.</w:t>
      </w:r>
    </w:p>
    <w:p>
      <w:pPr>
        <w:spacing w:after="100"/>
      </w:pPr>
      <w:r>
        <w:rPr>
          <w:sz w:val="22"/>
          <w:szCs w:val="22"/>
        </w:rPr>
        <w:t xml:space="preserve">A négy döntős pályamű egyébként négy teljesen eltérő irányból ragadja meg a központi koncepciót: a levegőt. A svéd származású, de Dániában alkotó </w:t>
      </w:r>
      <w:r>
        <w:rPr>
          <w:sz w:val="22"/>
          <w:szCs w:val="22"/>
          <w:i/>
          <w:iCs/>
        </w:rPr>
        <w:t xml:space="preserve">Pavels Hedström </w:t>
      </w:r>
      <w:r>
        <w:rPr>
          <w:sz w:val="22"/>
          <w:szCs w:val="22"/>
        </w:rPr>
        <w:t xml:space="preserve">egy olyan túrakabátot tervezett, amely viharban menedékké alakítható át, speciális anyaga pedig felfogja és cseppfolyósítja a ködöt – magyarul az Fog-X nevű technikai ruhadarab ivóvizet állít elő a levegőből. A kínai </w:t>
      </w:r>
      <w:r>
        <w:rPr>
          <w:sz w:val="22"/>
          <w:szCs w:val="22"/>
          <w:i/>
          <w:iCs/>
        </w:rPr>
        <w:t xml:space="preserve">Jiaming Liu</w:t>
      </w:r>
      <w:r>
        <w:rPr>
          <w:sz w:val="22"/>
          <w:szCs w:val="22"/>
        </w:rPr>
        <w:t xml:space="preserve"> olyan párásítót tervezett, amely elektromos áram nélkül képes növelni a környező levegő páratartalmát. A dísztárgynak sem utolsó párásító kerámiahulladékból, 3D nyomtatóval készül.</w:t>
      </w:r>
    </w:p>
    <w:p>
      <w:pPr>
        <w:spacing w:after="100"/>
      </w:pPr>
      <w:r>
        <w:rPr>
          <w:sz w:val="22"/>
          <w:szCs w:val="22"/>
        </w:rPr>
        <w:t xml:space="preserve">A szingapúri</w:t>
      </w:r>
      <w:r>
        <w:rPr>
          <w:sz w:val="22"/>
          <w:szCs w:val="22"/>
          <w:i/>
          <w:iCs/>
        </w:rPr>
        <w:t xml:space="preserve"> Vincent Lai</w:t>
      </w:r>
      <w:r>
        <w:rPr>
          <w:sz w:val="22"/>
          <w:szCs w:val="22"/>
        </w:rPr>
        <w:t xml:space="preserve"> és a kanadai </w:t>
      </w:r>
      <w:r>
        <w:rPr>
          <w:sz w:val="22"/>
          <w:szCs w:val="22"/>
          <w:i/>
          <w:iCs/>
        </w:rPr>
        <w:t xml:space="preserve">Douglas Lee</w:t>
      </w:r>
      <w:r>
        <w:rPr>
          <w:sz w:val="22"/>
          <w:szCs w:val="22"/>
        </w:rPr>
        <w:t xml:space="preserve"> az Amerikai Egyesült Államokban talált egymásra, alkotópárosuk első gyümölcse egy térbeli kirakós játék, amely a látássérülteknek segít tapintáson keresztül megismerni tágabb földrajzi környezetüket. A negyedik pályamű két koreai fiatal tervező: </w:t>
      </w:r>
      <w:r>
        <w:rPr>
          <w:sz w:val="22"/>
          <w:szCs w:val="22"/>
          <w:i/>
          <w:iCs/>
        </w:rPr>
        <w:t xml:space="preserve">Kyeongho Park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Yejin Heo</w:t>
      </w:r>
      <w:r>
        <w:rPr>
          <w:sz w:val="22"/>
          <w:szCs w:val="22"/>
        </w:rPr>
        <w:t xml:space="preserve"> munkája: a Zero Bag nem csupán vízben feloldódó csomagolóanyaggal váltja ki az élet minden területén használatos műanyag zacskókat, de speciális nyersanyaga révén, amit mosószerrel vagy szódabikarbónával impregnáltak, másodlagos használati értékkel is bír.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https://news.smartermedia.hu/nemzetkozi-hirek/levego-formalja-jovot-lexus-vilagaban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s://news.smartermedia.hu/nemzetkozi-hirek/holnap-szikrai-lexus-milanoi-formatervezesi-he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2026-09-07T22:56:03+02:00</dcterms:created>
  <dcterms:modified xsi:type="dcterms:W3CDTF">2026-09-07T22:56:03+02:00</dcterms:modified>
  <dc:title/>
  <dc:description/>
  <dc:subject/>
  <cp:keywords/>
  <cp:category/>
</cp:coreProperties>
</file>