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Négyhengeres dízelt kaphat a frissítésnél a Toyota veterán terepjárója</w:t>
      </w:r>
    </w:p>
    <w:p>
      <w:r>
        <w:rPr>
          <w:sz w:val="22"/>
          <w:szCs w:val="22"/>
          <w:b/>
        </w:rPr>
        <w:t xml:space="preserve">A Hiluxból ismert 2,8-assal bővülhet az egyes piacokon, így Ausztráliában is még mindig kapható Land Cruiser 70-es választéka.</w:t>
      </w:r>
    </w:p>
    <w:p/>
    <w:p>
      <w:pPr>
        <w:spacing w:after="100"/>
      </w:pPr>
      <w:r>
        <w:rPr>
          <w:sz w:val="22"/>
          <w:szCs w:val="22"/>
        </w:rPr>
        <w:t xml:space="preserve">A Land Cruiser a Toyota legrégebbi típusneve, a terepjáró eredete az 1951-es BJ-ig nyúlik vissza, amelyet 1954-ben neveztek át Land Cruiserre. Ausztráliában a 70-es szériából az 1984-es piacra kerülése óta már 320 ezer példányt adtak el, ami azt jelenti, hogy nagyjából minden ötödik itt talált gazdára. Legutóbb 2020 augusztusában frissítette a legendás modellt a Toyota Australia, ekkor vezették be a 6,1 colos érintőképernyős infotainment rendszert, az új navigációt, a hangfelismerést, a Bluetooth-kapcsolódási lehetőséget, az USB-csatlakozókat, a szivargyújtó-csatlakozót és a pohártartót.</w:t>
      </w:r>
    </w:p>
    <w:p>
      <w:pPr>
        <w:spacing w:after="100"/>
      </w:pPr>
      <w:r>
        <w:rPr>
          <w:sz w:val="22"/>
          <w:szCs w:val="22"/>
        </w:rPr>
        <w:t xml:space="preserve">A négyféle karosszériaváltozatban (szimpla és dupla kabinos pickup, illetve öt- és háromajtós zárt, dobozos felépítmény, utóbbi a Troop Carrier) is kapható terepjáró még mindig rendkívül népszerű az országban: évente több mint 10 ezer példányt adtak el belőle. 2022 közepén a Toyotának ideiglenesen fel is kellett függesztenie a rendelések fogadását, mert állítólag 20 ezer fölé nőtt a teljesítetlen megrendelések száma.</w:t>
      </w:r>
    </w:p>
    <w:p>
      <w:pPr>
        <w:spacing w:after="100"/>
      </w:pPr>
      <w:r>
        <w:rPr>
          <w:sz w:val="22"/>
          <w:szCs w:val="22"/>
        </w:rPr>
        <w:t xml:space="preserve">2022 végén a Toyota Australia a 70-es széria ausztrál besorolását személygépjármű helyett könnyű teherautóra változtatta, így a terepjárónak nem kell szigorúbb oldalütközési előírásokat teljesítenie, a gyalogos- és kerékpáros-felismerésre képes autonóm vészfékező technológiát és a blokkolásgátlót azonban így is megkapta szériatartozékként minden változat.</w:t>
      </w:r>
    </w:p>
    <w:p>
      <w:pPr>
        <w:spacing w:after="100"/>
      </w:pPr>
      <w:r>
        <w:rPr>
          <w:sz w:val="22"/>
          <w:szCs w:val="22"/>
        </w:rPr>
        <w:t xml:space="preserve">Állítólag a terepjáróhoz a következő hónapokban mechanikai frissítések is érkeznek majd. A </w:t>
      </w:r>
      <w:r>
        <w:rPr>
          <w:sz w:val="22"/>
          <w:szCs w:val="22"/>
          <w:i/>
          <w:iCs/>
        </w:rPr>
        <w:t xml:space="preserve">Drive</w:t>
      </w:r>
      <w:r>
        <w:rPr>
          <w:sz w:val="22"/>
          <w:szCs w:val="22"/>
        </w:rPr>
        <w:t xml:space="preserve"> nevű ausztrál autós kiadvány források megjelölése nélkül azt írta, hogy a motorválaszték hamarosan a Hiluxból ismert 2,8 literes turbódízellel fog bővülni, amely jól kiegészítené a jelenlegi egyetlen választható motort, a 205 lóerős, 430 Nm nyomatékú 4,5 literes V8-as turbódízelt. A négyhengeres annak 25-30 százalékkal kisebb fogyasztású alternatívájaként kerülhetne forgalomba. Határozottan cáfolta a Toyota, hogy a V8-as nyugdíjazását tervezné, úgy tűnik, a két motor párhuzamosan lesz elérhető.</w:t>
      </w:r>
    </w:p>
    <w:p>
      <w:pPr>
        <w:spacing w:after="100"/>
      </w:pPr>
      <w:r>
        <w:rPr>
          <w:sz w:val="22"/>
          <w:szCs w:val="22"/>
        </w:rPr>
        <w:t xml:space="preserve">Még nem tudni, hogy milyen hangolással kaphatja meg a Land Cruiser a négyhengerest, amely a Hiluxban a 38 százalékkal kisebb lökettérfogata ellenére csupán 1 lóerővel gyengébb, mint a Land Cruiser V8-asa, de a nyomatéka már 70 Nm-rel több, 500 Nm. Igaz, ez a maximális nyomaték nem 1200-as, hanem csak 1600-as fordulaton áll rendelkezésre, ezért a nagy és nehéz utánfutók vontatására, valamint terepjárásra lehet, hogy a továbbiakban is sokan a szebb hangú V8-ast fogják választani.</w:t>
      </w:r>
    </w:p>
    <w:p>
      <w:pPr>
        <w:spacing w:after="100"/>
      </w:pPr>
      <w:r>
        <w:rPr>
          <w:sz w:val="22"/>
          <w:szCs w:val="22"/>
        </w:rPr>
        <w:t xml:space="preserve">A méretcsökkentett motor állítólag lehetővé teszi a Toyota számára, hogy 1990 óta először kínálja a 70-es Land Cruiser-sorozatot automata sebességváltóval, ami nagymértékben fellendítheti az eladásokat. A cég emellett kihasználhatja a négyhengeres blokk kisebb méretét is arra, hogy visszacsökkentse az első nyomtáv méretét, amely 2007-ben nőtt meg, amikor megérkezett a V8-as.</w:t>
      </w:r>
    </w:p>
    <w:p>
      <w:pPr>
        <w:spacing w:after="100"/>
      </w:pPr>
      <w:r>
        <w:rPr>
          <w:sz w:val="22"/>
          <w:szCs w:val="22"/>
        </w:rPr>
        <w:t xml:space="preserve">A mechanikai változtatásokat a pletykák szerint további frissítések kísérik majd, beleértve az Apple CarPlay-jel és az Android Autóval kompatibilis új infotainment rendszer és a 70-es sorozat egyes változataiban már fellelhető, Hilux-eredetű kormánykerék bevezetését, valamint néhány vizuális változtatást. Ne számítson senki jelentős külső átalakításra; a karakteres dizájn a fényszórókat és a maszkot leszámítva nem sokat változott 1984 óta, mert pont ez teszi emblematikussá a 70-es sorozatot.</w:t>
      </w:r>
    </w:p>
    <w:p>
      <w:pPr>
        <w:spacing w:after="100"/>
      </w:pPr>
      <w:r>
        <w:rPr>
          <w:sz w:val="22"/>
          <w:szCs w:val="22"/>
        </w:rPr>
        <w:t xml:space="preserve">Egyelőre a Toyota nem kommentálta az értesüléseket, és azt sem árulta el, hogy mi következik a 70-es széria életciklusában. Csak annyit tudunk biztosan, hogy a modell még belátható ideig gyártásban marad, és a V8-as motor továbbra is elérhető lesz hozzá. Ha a pletykák igaznak bizonyulnak, a Toyota legrégebbi és legkeményebb terepjárójának frissítéseiről 2023 második felében tudunk majd meg hivatalos információkat. Érdekesség, hogy az új, tisztább és takarékosabb négyhengeres dízel bevezetése lehetővé tenné a Toyota számára, hogy Japánban is újra értékesítse a modellt hosszú kihagyás után.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https://news.smartermedia.hu/nemzetkozi-hirek/negyhengeres-dizelt-kaphat-frissitesnel-toyota-veteran-terepjaroja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2026-05-20T06:06:41+02:00</dcterms:created>
  <dcterms:modified xsi:type="dcterms:W3CDTF">2026-05-20T06:06:41+02:00</dcterms:modified>
  <dc:title/>
  <dc:description/>
  <dc:subject/>
  <cp:keywords/>
  <cp:category/>
</cp:coreProperties>
</file>