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Kék bogár és a Toyota Tacoma: két hétköznapi szuperhős találkozása </w:t>
      </w:r>
    </w:p>
    <w:p>
      <w:r>
        <w:rPr>
          <w:sz w:val="22"/>
          <w:szCs w:val="22"/>
          <w:b/>
        </w:rPr>
        <w:t xml:space="preserve">Folytatódik a Toyota-csoport és a szuperhősök együttműködése. Ezúttal egy kevéssé ismert, ám a DC univerzumban annál fontosabb karakter kerül a reflektorfénybe, oldalán pedig a világhódító terveket dédelgető Toyota Tacoma pickupot is megismerhetjük.</w:t>
      </w:r>
    </w:p>
    <w:p/>
    <w:p>
      <w:pPr>
        <w:spacing w:after="100"/>
      </w:pPr>
      <w:r>
        <w:rPr>
          <w:sz w:val="22"/>
          <w:szCs w:val="22"/>
        </w:rPr>
        <w:t xml:space="preserve">A szuperhőstörténetekre gyakran gondolunk családi filmként, holott legtöbbször pont a család az, amely hiányzik a sztoriból: a főszereplők magányosan vagy hasonló sorsú társaikkal szövetséget formálva igyekeznek megmenteni a világot a pusztulástól. Ezzel szemben az augusztusban debütáló </w:t>
      </w:r>
      <w:r>
        <w:rPr>
          <w:sz w:val="22"/>
          <w:szCs w:val="22"/>
          <w:i/>
          <w:iCs/>
        </w:rPr>
        <w:t xml:space="preserve">Kék bogár</w:t>
      </w:r>
      <w:r>
        <w:rPr>
          <w:sz w:val="22"/>
          <w:szCs w:val="22"/>
        </w:rPr>
        <w:t xml:space="preserve"> (Blue Beetle) címszereplőjének alteregója,</w:t>
      </w:r>
      <w:r>
        <w:rPr>
          <w:sz w:val="22"/>
          <w:szCs w:val="22"/>
          <w:i/>
          <w:iCs/>
        </w:rPr>
        <w:t xml:space="preserve"> Jaime Reyes</w:t>
      </w:r>
      <w:r>
        <w:rPr>
          <w:sz w:val="22"/>
          <w:szCs w:val="22"/>
        </w:rPr>
        <w:t xml:space="preserve"> számára a család nem egy távoli álom vagy egy fájó emlék, hanem a kézzel fogható valóság, amelyből erőt merít.</w:t>
      </w:r>
    </w:p>
    <w:p>
      <w:pPr>
        <w:spacing w:after="100"/>
      </w:pPr>
      <w:r>
        <w:rPr>
          <w:sz w:val="22"/>
          <w:szCs w:val="22"/>
        </w:rPr>
        <w:t xml:space="preserve">Ez a mozzanat alighanem fontos szerepet játszott abban, hogy a Toyota pont ezzel a történettel indítja útjára saját filmes karrierjét. Szintén tudatos döntés eredményeként került épp a Tacoma pickup az együttműködés középpontjába. Amellett, hogy Észak-Amerika egyik legnagyobb számban eladott könnyű gépjárműveként hitelesen alakítja a családi mindenest,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Tacoma idén bemutatkozott,</w:t>
        </w:r>
      </w:hyperlink>
      <w:r>
        <w:rPr>
          <w:sz w:val="22"/>
          <w:szCs w:val="22"/>
        </w:rPr>
        <w:t xml:space="preserve"> vadonatúj generációja – amely rövid időre a filmben is feltűnik – már a cégcsoport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ultramodern, globális platformjára </w:t>
        </w:r>
      </w:hyperlink>
      <w:r>
        <w:rPr>
          <w:sz w:val="22"/>
          <w:szCs w:val="22"/>
        </w:rPr>
        <w:t xml:space="preserve">épül, azaz minden eddiginél jobbak az esélyei arra, hogy világszerte forgalmazza a Toyota.</w:t>
      </w:r>
    </w:p>
    <w:p>
      <w:pPr>
        <w:spacing w:after="100"/>
      </w:pPr>
      <w:r>
        <w:rPr>
          <w:sz w:val="22"/>
          <w:szCs w:val="22"/>
        </w:rPr>
        <w:t xml:space="preserve">Már ehhez az új generációs modellhez készült a Toyota és a Warner Bros. Pictures azon közös reklámfilmje, amely spoilermentesen hangsúlyozza ki a családok legfontosabb értékét: a versengés helyett az összefogást, az együttműködést.</w:t>
      </w:r>
    </w:p>
    <w:p>
      <w:pPr>
        <w:spacing w:after="100"/>
      </w:pPr>
      <w:r>
        <w:rPr>
          <w:sz w:val="22"/>
          <w:szCs w:val="22"/>
        </w:rPr>
        <w:t xml:space="preserve">VIDEO: https://youtu.be/DqUIN4xQivI</w:t>
      </w:r>
    </w:p>
    <w:p>
      <w:pPr>
        <w:spacing w:after="100"/>
      </w:pPr>
      <w:r>
        <w:rPr>
          <w:sz w:val="22"/>
          <w:szCs w:val="22"/>
        </w:rPr>
        <w:t xml:space="preserve">Míg a Toyota márka most először teremt kapcsolatot a fantázia világával, az autógyártó prémiummárkája, a Lexus hosszú évek óta népszerű választás az emberfeletti képességekkel bíró közösségekben. 2019-ben a </w:t>
      </w:r>
      <w:r>
        <w:rPr>
          <w:sz w:val="22"/>
          <w:szCs w:val="22"/>
          <w:i/>
          <w:iCs/>
        </w:rPr>
        <w:t xml:space="preserve">Men in Black</w:t>
      </w:r>
      <w:r>
        <w:rPr>
          <w:sz w:val="22"/>
          <w:szCs w:val="22"/>
        </w:rPr>
        <w:t xml:space="preserve"> franchise negyedik filmjében,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Sötét zsaruk a Föld körül</w:t>
        </w:r>
      </w:hyperlink>
      <w:r>
        <w:rPr>
          <w:sz w:val="22"/>
          <w:szCs w:val="22"/>
        </w:rPr>
        <w:t xml:space="preserve"> történetben jutott szerephez a márka.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Fekete Párduc</w:t>
        </w:r>
      </w:hyperlink>
      <w:r>
        <w:rPr>
          <w:sz w:val="22"/>
          <w:szCs w:val="22"/>
        </w:rPr>
        <w:t xml:space="preserve">-történet mindkét filmjében (2018, 2022) különleges képességekkel bíró modellek segítették Wakanda hőseit, ahogy a 2021-es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Örökkévalókban</w:t>
        </w:r>
      </w:hyperlink>
      <w:r>
        <w:rPr>
          <w:sz w:val="22"/>
          <w:szCs w:val="22"/>
        </w:rPr>
        <w:t xml:space="preserve"> is megjelent a vásznon a Lexus. És persze ne feledkezzünk meg minden filmes Lexusok őséről: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Különvélemény</w:t>
        </w:r>
      </w:hyperlink>
      <w:r>
        <w:rPr>
          <w:sz w:val="22"/>
          <w:szCs w:val="22"/>
        </w:rPr>
        <w:t xml:space="preserve"> (2002) önvezető kupéjáról, amelyet tíz éve beválasztottak minden idők 10 legjobb mozifilmes autója közé.</w:t>
      </w:r>
    </w:p>
    <w:p>
      <w:pPr>
        <w:spacing w:after="100"/>
      </w:pPr>
      <w:r>
        <w:rPr>
          <w:sz w:val="22"/>
          <w:szCs w:val="22"/>
        </w:rPr>
        <w:t xml:space="preserve">A Kék bogár karakterével először 1939-ben találkozhattak a képregényolvasók, </w:t>
      </w:r>
      <w:r>
        <w:rPr>
          <w:sz w:val="22"/>
          <w:szCs w:val="22"/>
          <w:i/>
          <w:iCs/>
        </w:rPr>
        <w:t xml:space="preserve">Superman</w:t>
      </w:r>
      <w:r>
        <w:rPr>
          <w:sz w:val="22"/>
          <w:szCs w:val="22"/>
        </w:rPr>
        <w:t xml:space="preserve"> (1938) és </w:t>
      </w:r>
      <w:r>
        <w:rPr>
          <w:sz w:val="22"/>
          <w:szCs w:val="22"/>
          <w:i/>
          <w:iCs/>
        </w:rPr>
        <w:t xml:space="preserve">Batman</w:t>
      </w:r>
      <w:r>
        <w:rPr>
          <w:sz w:val="22"/>
          <w:szCs w:val="22"/>
        </w:rPr>
        <w:t xml:space="preserve"> (1939) után tehát ő az egyik legrégebbi szuperhős. Érdekessége, hogy a misztikus </w:t>
      </w:r>
      <w:r>
        <w:rPr>
          <w:sz w:val="22"/>
          <w:szCs w:val="22"/>
          <w:i/>
          <w:iCs/>
        </w:rPr>
        <w:t xml:space="preserve">Skarabeusz</w:t>
      </w:r>
      <w:r>
        <w:rPr>
          <w:sz w:val="22"/>
          <w:szCs w:val="22"/>
        </w:rPr>
        <w:t xml:space="preserve">, amelynek emberfeletti erejét köszönheti, a mi idővonalunk szerint eltelt évtizedek során ugyanaz maradt, ám mindig új személlyel formált kapcsolatot. Ezek a gazdák a történet szerint maguk is személyes vagy áttételes kapcsolatban álltak egymással, így biztosítva a Skarabeusz vándorlásának folytonosságát és hitelességét. Habár a filmbeli Jaime Reyes története eltér a fiatal fiú képregényben betöltött szerepétől, nem árt tudnunk, hogy a nyomtatott verzióban a Kék bogár az Igazság Ligájának teljes értékű tagja, aki nélkül egy alkalommal még Batman és társai sem tudták volna megmenteni a Földet a pusztulástól.</w:t>
      </w:r>
    </w:p>
    <w:p>
      <w:pPr>
        <w:spacing w:after="100"/>
      </w:pPr>
      <w:r>
        <w:rPr>
          <w:sz w:val="22"/>
          <w:szCs w:val="22"/>
        </w:rPr>
        <w:t xml:space="preserve">Ha mélyebben beleássuk magunkat a Kék bogár történetébe, az is kiderül, hogy a Skarabeusz egy hódító idegen civilizáció alkotása, amely mesterséges intelligenciája segítségével tette rabszolgájává viselőjét. Az emberiséggel érintkezve azonban a Skarabeusz erejét vesztette, és a mesterséges intelligencia úr helyett segítővé vált. Így lehetséges, hogy Jaime Reyes irányítja a Kék bogarat, és nem fordítva. Ez különösen fontos momentum 2023-ban, amikor a mesterséges intelligencia főhelyre került a híradásokban, egyben megnyugtató párhuzamot mutat a technológia autóipari felhasználásával, ahol a tanulni képes számítógépek minden eddiginél fejlettebb és kifinomultabb biztonsági és kényelmi szolgáltatások megvalósítását teszik lehetővé.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DC Comics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https://news.smartermedia.hu/nemzetkozi-hirek/a-kek-bogar-es-a-toyota-tacoma-ket-hetkoznapi-szuperhos-talalkozasa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s://news.smartermedia.hu/nemzetkozi-hirek/megerkezett-vadonatuj-toyota-land-cruiser" TargetMode="External"/>
  <Relationship Id="rId9" Type="http://schemas.openxmlformats.org/officeDocument/2006/relationships/hyperlink" Target="https://news.smartermedia.hu/nemzetkozi-hirek/v8-ast-kuldott-az-urbe-lexus" TargetMode="External"/>
  <Relationship Id="rId10" Type="http://schemas.openxmlformats.org/officeDocument/2006/relationships/hyperlink" Target="https://news.smartermedia.hu/nemzetkozi-hirek/lexus-visszater-wakandaba" TargetMode="External"/>
  <Relationship Id="rId11" Type="http://schemas.openxmlformats.org/officeDocument/2006/relationships/hyperlink" Target="https://news.smartermedia.hu/nemzetkozi-hirek/egy-szuperhosnek-sem-konnyu-feladat-parkolas" TargetMode="External"/>
  <Relationship Id="rId12" Type="http://schemas.openxmlformats.org/officeDocument/2006/relationships/hyperlink" Target="https://news.smartermedia.hu/nemzetkozi-hirek/huszeves-kulonvelemeny-igy-nez-ki-most-benne-szereplo-lexus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2026-10-12T00:03:30+02:00</dcterms:created>
  <dcterms:modified xsi:type="dcterms:W3CDTF">2026-10-12T00:03:30+02:00</dcterms:modified>
  <dc:title/>
  <dc:description/>
  <dc:subject/>
  <cp:keywords/>
  <cp:category/>
</cp:coreProperties>
</file>