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Saját animét készített a Toyota, amiben lelketlen önvezető autók ellen kell küzdeni</w:t>
      </w:r>
    </w:p>
    <w:p>
      <w:r>
        <w:rPr>
          <w:sz w:val="22"/>
          <w:szCs w:val="22"/>
          <w:b/>
        </w:rPr>
        <w:t xml:space="preserve">Az öt epizódból álló rajzfilmsorozat GR Corollát vezető főhőse társai segítségével száll szembe egy technológiai vállalattal és annak gonosz vezérigazgatójával.</w:t>
      </w:r>
    </w:p>
    <w:p/>
    <w:p>
      <w:pPr>
        <w:spacing w:after="100"/>
      </w:pPr>
      <w:r>
        <w:rPr>
          <w:sz w:val="22"/>
          <w:szCs w:val="22"/>
        </w:rPr>
        <w:t xml:space="preserve">A Toyota sokat köszönhet a japán rajzfilmnek, az animének. 1998-ban indult el (az 1995-ös manga képregény alapján), és egészen 2014-ig készült az illegális utcai autóversenyzésről szóló kultikus sorozat, az </w:t>
      </w:r>
      <w:r>
        <w:rPr>
          <w:sz w:val="22"/>
          <w:szCs w:val="22"/>
          <w:i/>
          <w:iCs/>
        </w:rPr>
        <w:t xml:space="preserve">Initial D</w:t>
      </w:r>
      <w:r>
        <w:rPr>
          <w:sz w:val="22"/>
          <w:szCs w:val="22"/>
        </w:rPr>
        <w:t xml:space="preserve">, amely megismertette az Y-generációval a Toyota AE86-ot, de szerepelt benne a 80-as 90-es évek összes sportos Toyotája az MR2-től a Celica GT-Fouron keresztül a különböző Supra-generációkig, mégpedig tökéletesen valósághű ábrázolással.</w:t>
      </w:r>
    </w:p>
    <w:p>
      <w:pPr>
        <w:spacing w:after="100"/>
      </w:pPr>
      <w:r>
        <w:rPr>
          <w:sz w:val="22"/>
          <w:szCs w:val="22"/>
        </w:rPr>
        <w:t xml:space="preserve">A japán autógyártó az Initial D stílusában most elkészítette a saját anime-sorozatát, a </w:t>
      </w:r>
      <w:r>
        <w:rPr>
          <w:sz w:val="22"/>
          <w:szCs w:val="22"/>
          <w:i/>
          <w:iCs/>
        </w:rPr>
        <w:t xml:space="preserve">Gripet</w:t>
      </w:r>
      <w:r>
        <w:rPr>
          <w:sz w:val="22"/>
          <w:szCs w:val="22"/>
        </w:rPr>
        <w:t xml:space="preserve">, amellyel a modern Gazoo Racing sportmodelljeit kívánja népszerűsíteni. A </w:t>
      </w:r>
      <w:r>
        <w:rPr>
          <w:sz w:val="22"/>
          <w:szCs w:val="22"/>
          <w:i/>
          <w:iCs/>
        </w:rPr>
        <w:t xml:space="preserve">„Grip: egy Toyota Történet”</w:t>
      </w:r>
      <w:r>
        <w:rPr>
          <w:sz w:val="22"/>
          <w:szCs w:val="22"/>
        </w:rPr>
        <w:t xml:space="preserve"> öt rövid epizódból áll, amelyeket február 26-tól a Toyota USA Youtube-csatornáján és a toyota.com/grip weboldalon lehet megnézni. Minden héten egy új epizódot töltenek majd fel ezekre a felületekre.</w:t>
      </w:r>
    </w:p>
    <w:p>
      <w:pPr>
        <w:spacing w:after="100"/>
      </w:pPr>
      <w:r>
        <w:rPr>
          <w:sz w:val="22"/>
          <w:szCs w:val="22"/>
        </w:rPr>
        <w:t xml:space="preserve">A Long Beach-i székhelyű Intertrend marketingügynökség által készített anime az autómárka Gazoo Racing motorsportrészlegét és annak jelenlegi autókínálatát veszi alapul, hogy a fiatal, Z-generációs ázsiai-amerikai közönséget megszólítsa. </w:t>
      </w:r>
      <w:r>
        <w:rPr>
          <w:sz w:val="22"/>
          <w:szCs w:val="22"/>
          <w:i/>
          <w:iCs/>
        </w:rPr>
        <w:t xml:space="preserve">„Az anime a tökéletes csatorna e közönség számára, mert egy olyan történetmesélési platformot használ, amely nem megszokott egy reklámkampány során"</w:t>
      </w:r>
      <w:r>
        <w:rPr>
          <w:sz w:val="22"/>
          <w:szCs w:val="22"/>
        </w:rPr>
        <w:t xml:space="preserve"> – mondta az Intertrend stratégiai/kreatív ügyvezető igazgatója, </w:t>
      </w:r>
      <w:r>
        <w:rPr>
          <w:sz w:val="22"/>
          <w:szCs w:val="22"/>
          <w:i/>
          <w:iCs/>
        </w:rPr>
        <w:t xml:space="preserve">Matthew Choy </w:t>
      </w:r>
      <w:r>
        <w:rPr>
          <w:sz w:val="22"/>
          <w:szCs w:val="22"/>
        </w:rPr>
        <w:t xml:space="preserve">a Varietynek.</w:t>
      </w:r>
    </w:p>
    <w:p>
      <w:pPr>
        <w:spacing w:after="100"/>
      </w:pPr>
      <w:r>
        <w:rPr>
          <w:sz w:val="22"/>
          <w:szCs w:val="22"/>
        </w:rPr>
        <w:t xml:space="preserve">A sorozat a főszereplőt, </w:t>
      </w:r>
      <w:r>
        <w:rPr>
          <w:sz w:val="22"/>
          <w:szCs w:val="22"/>
          <w:i/>
          <w:iCs/>
        </w:rPr>
        <w:t xml:space="preserve">Jae Kangot</w:t>
      </w:r>
      <w:r>
        <w:rPr>
          <w:sz w:val="22"/>
          <w:szCs w:val="22"/>
        </w:rPr>
        <w:t xml:space="preserve"> és csapatát követi, akik egy futurisztikus metropoliszban száguldoznak, amelyet a fiktív, </w:t>
      </w:r>
      <w:r>
        <w:rPr>
          <w:sz w:val="22"/>
          <w:szCs w:val="22"/>
          <w:i/>
          <w:iCs/>
        </w:rPr>
        <w:t xml:space="preserve">SynthCorp</w:t>
      </w:r>
      <w:r>
        <w:rPr>
          <w:sz w:val="22"/>
          <w:szCs w:val="22"/>
        </w:rPr>
        <w:t xml:space="preserve"> nevű technológiai óriáscég irányít. A leírás szerint az anime egy olyan korban játszódik, amikor a vezetés izgalmát a SynthCorp már szinte teljesen kiirtotta, a vállalat vezérigazgatója, a gonosz </w:t>
      </w:r>
      <w:r>
        <w:rPr>
          <w:sz w:val="22"/>
          <w:szCs w:val="22"/>
          <w:i/>
          <w:iCs/>
        </w:rPr>
        <w:t xml:space="preserve">dr. Synth</w:t>
      </w:r>
      <w:r>
        <w:rPr>
          <w:sz w:val="22"/>
          <w:szCs w:val="22"/>
        </w:rPr>
        <w:t xml:space="preserve"> ugyanis egy hatalmas önvezető járműflottát irányít, amelyről sikeresen meggyőze a közvéleményt, hogy biztonságosabb és hatékonyabb a hagyományos autóknál, de az igazi célja, hogy sokkal ellenőrzöttebbé tegye a társadalmat.</w:t>
      </w:r>
    </w:p>
    <w:p>
      <w:pPr>
        <w:spacing w:after="100"/>
      </w:pPr>
      <w:r>
        <w:rPr>
          <w:sz w:val="22"/>
          <w:szCs w:val="22"/>
        </w:rPr>
        <w:t xml:space="preserve">VIDEO: https://youtu.be/N-CECvVIi2M</w:t>
      </w:r>
    </w:p>
    <w:p>
      <w:pPr>
        <w:spacing w:after="100"/>
      </w:pPr>
      <w:r>
        <w:rPr>
          <w:sz w:val="22"/>
          <w:szCs w:val="22"/>
        </w:rPr>
        <w:t xml:space="preserve">Kangnak – és az ő kék GR Corollájának – éjjel-nappal száguldania kell, hogy megmentse a várost a közelgő végzettől. A karizmatikus főszereplő a vezetési képességeiről és rettenthetetlen bátorságáról ismert, amit egy híres autóversenyen szerzett sebhelye is bizonyít.</w:t>
      </w:r>
    </w:p>
    <w:p>
      <w:pPr>
        <w:spacing w:after="100"/>
      </w:pPr>
      <w:r>
        <w:rPr>
          <w:sz w:val="22"/>
          <w:szCs w:val="22"/>
        </w:rPr>
        <w:t xml:space="preserve">Kang mellett a többi karakter is izgalmas: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Linh „Nitro” Lam</w:t>
      </w:r>
      <w:r>
        <w:rPr>
          <w:sz w:val="22"/>
          <w:szCs w:val="22"/>
        </w:rPr>
        <w:t xml:space="preserve">: a rózsaszín hajú nő egy fiatal és energikus versenyző, aki egy kétliteres motorral szerelt, reneszánszvörös színű GR Suprát vezet, amelynek a versenytársai általában csak a hátsó lámpáját látják.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Kumail Jo</w:t>
      </w:r>
      <w:r>
        <w:rPr>
          <w:sz w:val="22"/>
          <w:szCs w:val="22"/>
        </w:rPr>
        <w:t xml:space="preserve">: a kék díszítésű, de egyébként fekete GR86 afro-amerikai pilótája tapasztalt versenyző, tüzes személyiséggel. Izmos testalkatú, forrófejű, és bátor. Kihúzza a Gripet néhány nehéz helyzetből, igaz, bele is keveredik azokba.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Rugu mester:</w:t>
      </w:r>
      <w:r>
        <w:rPr>
          <w:sz w:val="22"/>
          <w:szCs w:val="22"/>
        </w:rPr>
        <w:t xml:space="preserve"> a bölcs mentor, aki ezernyi futamon szerzett tapasztalatát felhasználva irányítja a fiatal versenyzők trióját. Vezetési ismeretei mellett a versenymérnöki képességei is jelentősek.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Dr. Aron Synth</w:t>
      </w:r>
      <w:r>
        <w:rPr>
          <w:sz w:val="22"/>
          <w:szCs w:val="22"/>
        </w:rPr>
        <w:t xml:space="preserve">: a SynthCorp vezérigazgatója egykor híres versenyző volt, viszont amióta elvesztette egyik karját egy balesetben, az emberi járművezetés megszüntetésére törekszik.</w:t>
      </w:r>
    </w:p>
    <w:p>
      <w:pPr>
        <w:spacing w:after="100"/>
      </w:pPr>
      <w:r>
        <w:rPr>
          <w:sz w:val="22"/>
          <w:szCs w:val="22"/>
        </w:rPr>
        <w:t xml:space="preserve">Nem először alkalmazza a Toyota az animációs filmet termékei népszerűsítésére. 2022-ben egy rövid reklámfilmsorozat jelent meg, amelyben az akkor új GR86 és az Initial D univerzumból ismert Fujiwara AE86 összeállt. 2023 őszén pedig elindult az MF Ghost sorozat sugárzása Japánban, amely az ikonikus Initial D utódának tekinthető.</w:t>
      </w:r>
    </w:p>
    <w:p>
      <w:pPr>
        <w:spacing w:after="100"/>
      </w:pPr>
      <w:r>
        <w:rPr>
          <w:sz w:val="22"/>
          <w:szCs w:val="22"/>
        </w:rPr>
        <w:t xml:space="preserve">A Grip a Gazoo Racing-rajongók számára sok izgalmat és rejtett meglepetést, ún. húsvéti tojást tartogat. Bepillantást enged a sorozat az egyedi építésű tuningautók világába is, bár egy alternatív, animált univerzumban. Még az a Toyota Altezza RS200 is szerepet kap benne, amellyel 2007-ben egy titkos, toyotás gyári csapat (a pilóták között volt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is) az akkor még ismeretlen Gazoo Racing név alatt először indult a 24 órás versenyen a Nürburgringen.</w:t>
      </w:r>
    </w:p>
    <w:p>
      <w:pPr>
        <w:spacing w:after="100"/>
      </w:pPr>
      <w:r>
        <w:rPr>
          <w:sz w:val="22"/>
          <w:szCs w:val="22"/>
        </w:rPr>
        <w:t xml:space="preserve">Choy szerint sok párhuzam van a sorozatban taglalt témák és a mai világunk között.</w:t>
      </w:r>
      <w:r>
        <w:rPr>
          <w:sz w:val="22"/>
          <w:szCs w:val="22"/>
          <w:i/>
          <w:iCs/>
        </w:rPr>
        <w:t xml:space="preserve"> „Egy olyan történetet mesélünk el, amely túlmutat a terméken, és olyan narratívákat használunk fel, amelyeket az amerikai kultúrában mindenhol látunk magunk körül”</w:t>
      </w:r>
      <w:r>
        <w:rPr>
          <w:sz w:val="22"/>
          <w:szCs w:val="22"/>
        </w:rPr>
        <w:t xml:space="preserve"> – mondta olyan témákra utalva, mint az „automatizálás és a kézi vezérlés”, a „digitális és az analóg” és természetesen a „jó és a gonosz” időtlen harca. </w:t>
      </w:r>
      <w:r>
        <w:rPr>
          <w:sz w:val="22"/>
          <w:szCs w:val="22"/>
          <w:i/>
          <w:iCs/>
        </w:rPr>
        <w:t xml:space="preserve">„Ez a sorozat nem csak az anime szerelmeseinek és a kockáknak szól, hanem bárkinek, akit érdekel egy izgalmas történet kibontakozása”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Nyilvánvaló, hogy a Toyota azt szeretné, ha úgy gondolnának rá a mai autórajongók, mint a vezetési élmény megmentőjére, ami a márka autókínálatát és széleskörű motorsport-aktivitását tekintve nem is áll távol a valóságtól.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Variety.com,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https://news.smartermedia.hu/nemzetkozi-hirek/sajat-animet-keszitett-a-toyota-amiben-lelketlen-onvezeto-autok-ellen-kell-kuzdeni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2026-07-02T21:25:28+02:00</dcterms:created>
  <dcterms:modified xsi:type="dcterms:W3CDTF">2026-07-02T21:25:28+02:00</dcterms:modified>
  <dc:title/>
  <dc:description/>
  <dc:subject/>
  <cp:keywords/>
  <cp:category/>
</cp:coreProperties>
</file>