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első morizósított Lexus, vajon lesz folytatás? </w:t>
      </w:r>
    </w:p>
    <w:p>
      <w:r>
        <w:rPr>
          <w:sz w:val="22"/>
          <w:szCs w:val="22"/>
          <w:b/>
        </w:rPr>
        <w:t xml:space="preserve">Japánban már kapható a Lexus LBX sportváltozata, a GR Yaris hajtásláncával szerelt Morizo RR kivitel. A prémium-sportcrossover bevezetése egy fontos kérdést is felvet.</w:t>
      </w:r>
    </w:p>
    <w:p/>
    <w:p>
      <w:pPr>
        <w:spacing w:after="100"/>
      </w:pPr>
      <w:r>
        <w:rPr>
          <w:sz w:val="22"/>
          <w:szCs w:val="22"/>
        </w:rPr>
        <w:t xml:space="preserve">A sportosság nem áll távol a Lexustól. A legelső F-modell, az IS F szedán 2007-es bemutatásától kezdve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LFA szupersportautó</w:t>
        </w:r>
      </w:hyperlink>
      <w:r>
        <w:rPr>
          <w:sz w:val="22"/>
          <w:szCs w:val="22"/>
        </w:rPr>
        <w:t xml:space="preserve"> 2009-es premierjén át napjaink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RC F</w:t>
        </w:r>
      </w:hyperlink>
      <w:r>
        <w:rPr>
          <w:sz w:val="22"/>
          <w:szCs w:val="22"/>
        </w:rPr>
        <w:t xml:space="preserve"> kupéjáig számos (bár a rajongók szerint távolról sem elég) típus demonstrálta a koncepció versenyképességét. A Lexus kompromisszumot nem ismerő minőségének és a Toyota-csoport eldugott részlegeiben nevelgetett, korszakalkotó sportautó-technológiáknak a találkozásából újra és újra emlékezetes konstrukciók születtek. Ezek a típusok pedig azonnal és fenntartások nélkül felvették a versenyt a nagyobb múlttal, patinás névvel és komoly rajongótáborral rendelkező – és egyébként valóban kiváló – konkurensekkel.</w:t>
      </w:r>
    </w:p>
    <w:p>
      <w:pPr>
        <w:spacing w:after="100"/>
      </w:pPr>
      <w:r>
        <w:rPr>
          <w:sz w:val="22"/>
          <w:szCs w:val="22"/>
        </w:rPr>
        <w:t xml:space="preserve">Most úgy tűnik, a sportosságot keresve új úton indul el a Lexus, és ez valójában érthető. Az autóipar komoly átalakulásban van, és ez alól a sportautók sem élveznek kivételt. A V8-as szívó benzinmotorokat (nem is olyan) lassan felváltják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villanymotorok</w:t>
        </w:r>
      </w:hyperlink>
      <w:r>
        <w:rPr>
          <w:sz w:val="22"/>
          <w:szCs w:val="22"/>
        </w:rPr>
        <w:t xml:space="preserve">, jönnek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nagy teljesítményre hangolt hibridek</w:t>
        </w:r>
      </w:hyperlink>
      <w:r>
        <w:rPr>
          <w:sz w:val="22"/>
          <w:szCs w:val="22"/>
        </w:rPr>
        <w:t xml:space="preserve">, és a távolban már látszik egy vadonatúj üzemanyag: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hidrogén</w:t>
        </w:r>
      </w:hyperlink>
      <w:r>
        <w:rPr>
          <w:sz w:val="22"/>
          <w:szCs w:val="22"/>
        </w:rPr>
        <w:t xml:space="preserve"> felemelkedése. Erre az új útra pedig a jelek szerint új társat is választott a Lexus: a Toyota-csoport sportrészlegét, a Gazoo Racinget.</w:t>
      </w:r>
    </w:p>
    <w:p>
      <w:pPr>
        <w:spacing w:after="100"/>
      </w:pPr>
      <w:r>
        <w:rPr>
          <w:sz w:val="22"/>
          <w:szCs w:val="22"/>
        </w:rPr>
        <w:t xml:space="preserve">Az együttműködés első gyümölcse, a Lexus LBX Morizo RR rendkívül rövid idő alatt valósult meg: az azonos nevű előtanulmány januári premierje után mindössze fél évvel, július utolsó harmadában már meg is kezdődött a modell belpiaci forgalmazása. Ez annak köszönhető, hogy az alapok adottak voltak: egyrészt a Lexus LBX ugyanarra a GA-B platformra épül, mint a Toyota Yaris és a Yaris Cross, bár a márka magasabb minőségi elvárásaihoz igazodva számos ponton módosították a szerkezetét a tömegpiaci testvérekhez képest. A közös architektúra ugyanakkor lehetővé tette, hogy a Gazoo Racing mérnökei ugyanazokat a módosításokat végezzék el az autón, amelyekkel a GR Yarist is megalkották, beleértve a padlólemez hátsó szegmensének a cseréjét az egy méretosztállyal nagyobb (GA-C) platformból származó elemekre. Az LBX Morizo RR 15 mm-rel szélesebb, és 10-zel alacsonyabb a hibrid LBX-nél, a többi méret nem változott. </w:t>
      </w:r>
    </w:p>
    <w:p>
      <w:pPr>
        <w:spacing w:after="100"/>
      </w:pPr>
      <w:r>
        <w:rPr>
          <w:sz w:val="22"/>
          <w:szCs w:val="22"/>
        </w:rPr>
        <w:t xml:space="preserve">VIDEO: https://youtu.be/mdCWBtome-A</w:t>
      </w:r>
    </w:p>
    <w:p>
      <w:pPr>
        <w:spacing w:after="100"/>
      </w:pPr>
      <w:r>
        <w:rPr>
          <w:sz w:val="22"/>
          <w:szCs w:val="22"/>
        </w:rPr>
        <w:t xml:space="preserve">A rendelkezésre álló adatok szerint változatlanul került át a GR Yaris sportmodellből az 1,6 literes, 304 lóerős csúcsteljesítményű, 400 Nm maximális forgatónyomatékú erőforrás, amelyhez a 2024-es modellfrissítésnél bevezetett két erőátviteli egység: a hatfokozatú intelligens manuális sebességváltó, vagy a vadonatúj nyolcfokozatú automata kapcsolódik. Utóbbi vezérlése előre azonosítja a vezető szándékait, így különösen gyorsan és pontosan kapcsol. A Lexus azonban nem volna Lexus, ha a többi elemet változatlanul hagyták volna: gondosan elhelyezett zaj- és rezgéscsillapító elemekkel, aprólékosan kidolgozott aerodinamikai részletekkel gondoskodtak a stabil vezethetőségről. Ugyanezt szolgálja az első futómű speciális kialakítása: a világon elsőként alkalmazott REDS rendszer a prémiummodellhez méltó, finom csillapítást társítja a sportautóktól elvárható, közvetlen és precíz irányíthatósággal. </w:t>
      </w:r>
    </w:p>
    <w:p>
      <w:pPr>
        <w:spacing w:after="100"/>
      </w:pPr>
      <w:r>
        <w:rPr>
          <w:sz w:val="22"/>
          <w:szCs w:val="22"/>
        </w:rPr>
        <w:t xml:space="preserve">Az LBX Morizo RR exkluzív első és hátsó lökhárítókat, 19 colos kovácsolt keréktárcsákat, fényezett kerékív- és küszöbtoldatokat kapott, a sportmotor égéstermékei a két szélen elhelyezett egy-egy kipufogó végcsövön keresztül távoznak. Az utastérben sportülések, alumíniumpedálok, valamint egyedi részletek teremtenek dinamikus hangulatot. Hogy az ügyfél teljes mértékben sajátjának érezhesse a 0-100 km/órára 5,2 mp alatt gyorsuló autót, gazdag palettáról választhatja ki nem csak a karosszéria színét, de a belső tér, sőt, a biztonsági övek színvilágát, valamint a kárpitanyagokat. A sportautóknál jóformán magától értetődő opció a piros féknyereg, itt azonban sárgában is kérhetők ezek a komponensek. </w:t>
      </w:r>
    </w:p>
    <w:p>
      <w:pPr>
        <w:spacing w:after="100"/>
      </w:pPr>
      <w:r>
        <w:rPr>
          <w:sz w:val="22"/>
          <w:szCs w:val="22"/>
        </w:rPr>
        <w:t xml:space="preserve">Ezzel a sárga opcióval ugyanúgy a programot jegyző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– azaz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egykori cégelnök, a Toyota-csoport motorsportprogramjának újraindítója – előtt tiszteleg a Lexus, mint az LBX sportmodell nevével. A frissen bemutatott sportautóból egy 100 darabos limitált széria is készül, amit sorsolás útján osztanak el az érdeklődők között. A Morizo RR ára 6,5 millió jennél (14,9 millió Ft) indul, ami jelentősen magasabb, mint a hibrid alapverzió 4,6 millió jenes (10,6 millió Ft) belépő ára. A modell globális forgalmazásáról egyelőre nincs hír, ám valószínűtlen, hogy futni hagyná ezt a lehetőséget a Lexus. Ehhez kapcsolódik az a kérdés is, amit fentebb említettünk: nevezetesen, hogy egyedi darab marad-e az LBX Morizo RR, vagy egy leendő modellcsalád első tagja, amely a későbbiekben akár belső égésű motoros, akár elektromos modellekkel is bővülhet – lelki szemeink előtt mindenestre máris megjelent egy Lexus RZ Morizo RR…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 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https://news.smartermedia.hu/nemzetkozi-hirek/elkeszult-az-elso-morizositott-lexus-vajon-lesz-folytatas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-az-ami-szebben-szol-egy-lexus-lfa-nal-ot-lexus-lfa" TargetMode="External"/>
  <Relationship Id="rId8" Type="http://schemas.openxmlformats.org/officeDocument/2006/relationships/hyperlink" Target="https://news.smartermedia.hu/nemzetkozi-hirek/izgalmas-limitalt-szerias-valtozatok-jelentek-meg-lexus-rc-f-bol" TargetMode="External"/>
  <Relationship Id="rId9" Type="http://schemas.openxmlformats.org/officeDocument/2006/relationships/hyperlink" Target="https://news.smartermedia.hu/nemzetkozi-hirek/europaban-bemutatkozott-lexus-elektromos-hipersportautoja-amely-nagy-meglepetessel" TargetMode="External"/>
  <Relationship Id="rId10" Type="http://schemas.openxmlformats.org/officeDocument/2006/relationships/hyperlink" Target="https://news.smartermedia.hu/nemzetkozi-hirek/ujra-feltalalja-a-benzinmotort-a-toyota" TargetMode="External"/>
  <Relationship Id="rId11" Type="http://schemas.openxmlformats.org/officeDocument/2006/relationships/hyperlink" Target="https://news.smartermedia.hu/nemzetkozi-hirek/mr-bean-vezette-a-toyota-hidrogenuzemu-versenyautoja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2026-09-28T02:37:57+02:00</dcterms:created>
  <dcterms:modified xsi:type="dcterms:W3CDTF">2026-09-28T02:37:57+02:00</dcterms:modified>
  <dc:title/>
  <dc:description/>
  <dc:subject/>
  <cp:keywords/>
  <cp:category/>
</cp:coreProperties>
</file>