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világelső fejlesztése az év egyik legfontosabb autós innovációja</w:t>
      </w:r>
    </w:p>
    <w:p>
      <w:r>
        <w:rPr>
          <w:sz w:val="22"/>
          <w:szCs w:val="22"/>
          <w:b/>
        </w:rPr>
        <w:t xml:space="preserve">A világ legrégebbi tudományos ismeretterjesztő folyóirata, a másfél évszázada működő Popular Science az év legizgalmasabb műszaki fejlesztései közé sorolta a Toyota Tacoma újdonságát: egy szilárdtest-akkumulátorral működő hangszórót. </w:t>
      </w:r>
    </w:p>
    <w:p/>
    <w:p>
      <w:pPr>
        <w:spacing w:after="100"/>
      </w:pPr>
      <w:r>
        <w:rPr>
          <w:sz w:val="22"/>
          <w:szCs w:val="22"/>
        </w:rPr>
        <w:t xml:space="preserve">Az autóiparban évek óta folyik a verseny, hogy ki veszi először sorozatgyártásba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szilárd elektrolitos akkumulátort</w:t>
        </w:r>
      </w:hyperlink>
      <w:r>
        <w:rPr>
          <w:sz w:val="22"/>
          <w:szCs w:val="22"/>
        </w:rPr>
        <w:t xml:space="preserve"> (solid state battery, SSB). A hagyományos lítium-ion akkumulátoroknál hosszabb élettartamot, gyorsabb tölthetőséget és nagyobb energiasűrűséget ígérő technológia forradalmasíthatja az elektromos autók piacát. A Toyota technológiája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szériagyártás küszöbén áll</w:t>
        </w:r>
      </w:hyperlink>
      <w:r>
        <w:rPr>
          <w:sz w:val="22"/>
          <w:szCs w:val="22"/>
        </w:rPr>
        <w:t xml:space="preserve">, 2024 elején azonban váratlan előzetest adott az innovatív technológiából a vállalat, amikor SSB akkumulátorral szerelt hangszórót épített be a vadonatúj Tacoma pickupba.</w:t>
      </w:r>
    </w:p>
    <w:p>
      <w:pPr>
        <w:spacing w:after="100"/>
      </w:pPr>
      <w:r>
        <w:rPr>
          <w:sz w:val="22"/>
          <w:szCs w:val="22"/>
        </w:rPr>
        <w:t xml:space="preserve">A JBL audiospecialistával közösen megvalósított rendszer igazi szenzáció, amit azonban nem a technológiai bravúr iránti igény, hanem valós műszaki szükséglet hívott életre. A műszerfal közepén elhelyezett, az autóban centerhangszóróként működő speaker ugyanis a szélvédő mögött komoly hőterhelésnek van kitéve, a nyári időszakban extrém mértékben felmelegedhet a szerkezet. Ennek hatására a hagyományos folyékony elektrolitos akkumulátorok szinte bizonyosan felfúvódnának vagy akár fel is robbannának, a szilárdtest-akkumulátorok azonban jól tűrik a szélsőséges felmelegedést.</w:t>
      </w:r>
    </w:p>
    <w:p>
      <w:pPr>
        <w:spacing w:after="100"/>
      </w:pPr>
      <w:r>
        <w:rPr>
          <w:sz w:val="22"/>
          <w:szCs w:val="22"/>
        </w:rPr>
        <w:t xml:space="preserve">Nem csoda tehát, hogy a Popular Science online magazin, amelynek nyomtatott elődjét 1872 óta adták ki az Egyesült Államokban,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2024-es év legfontosabb technológiai fejlesztései</w:t>
        </w:r>
      </w:hyperlink>
      <w:r>
        <w:rPr>
          <w:sz w:val="22"/>
          <w:szCs w:val="22"/>
        </w:rPr>
        <w:t xml:space="preserve"> között említette a Toyota és a JBL fejlesztését. Az idestova négy évtizede összeállított listán az év ötven (korábban száz) legnagyobb jelentőségű fejlesztései szerepelnek, az egészségügytől a szórakoztatóiparig, a szabadidős tevékenységektől a háztartási készülékekig, a légi közlekedéstől az autóiparig.</w:t>
      </w:r>
    </w:p>
    <w:p>
      <w:pPr>
        <w:spacing w:after="100"/>
      </w:pPr>
      <w:r>
        <w:rPr>
          <w:sz w:val="22"/>
          <w:szCs w:val="22"/>
        </w:rPr>
        <w:t xml:space="preserve">A JBL és a Toyota 1998 óta fejlesztenek közösen fedélzeti audiorendszert, és az együttműködés során számos innovatív ötletet valósítottak meg, a tömörített hangfájlok zenei minőségét helyreállító Clari-Fi technológiától kezdve a sztereó hangsávból térhatású hangzást előállító QuantumLogic Surround rendszerig. A szilárd elektrolitos akkumulátor méltó folytatása ezeknek a korszakalkotó megoldásoknak.</w:t>
      </w:r>
    </w:p>
    <w:p>
      <w:pPr>
        <w:spacing w:after="100"/>
      </w:pPr>
      <w:r>
        <w:rPr>
          <w:sz w:val="22"/>
          <w:szCs w:val="22"/>
        </w:rPr>
        <w:t xml:space="preserve">Nem az előremutató akkumulátort alkalmazó, kiemelhető hangszóró egyébként az új generációs Toyota Tacoma egyetlen futurisztikus műszaki újdonsága. A Toyota Tacoma TRD Pro terepsport-verzió IsoDynamic sportülése beépített lengéscsillapítók segítségével csillapítja az ülés, és ezáltal a test és a fej elmozdulásait egyenetlen terepen, de említhetnénk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turbómotoros full hibrid hajtásláncot</w:t>
        </w:r>
      </w:hyperlink>
      <w:r>
        <w:rPr>
          <w:sz w:val="22"/>
          <w:szCs w:val="22"/>
        </w:rPr>
        <w:t xml:space="preserve"> is, amely világelsőségként mutatkozott be az alvázas pickupok világában. </w:t>
      </w:r>
    </w:p>
    <w:p>
      <w:pPr>
        <w:spacing w:after="100"/>
      </w:pPr>
      <w:r>
        <w:rPr>
          <w:sz w:val="22"/>
          <w:szCs w:val="22"/>
        </w:rPr>
        <w:t xml:space="preserve">A Popular Science korábbi listáin is előfordultak már fontos Toyota-innovációk. Legutóbb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Toyota GR Corolla</w:t>
        </w:r>
      </w:hyperlink>
      <w:r>
        <w:rPr>
          <w:sz w:val="22"/>
          <w:szCs w:val="22"/>
        </w:rPr>
        <w:t xml:space="preserve"> háromhengeres turbómotorral szerelt, változtatható nyomatékelosztású összkerékhajtása nyerte el a szerkesztők tetszését, azt megelőzően pedig a Toyota Sienna papírmentes, hangvezérléssel kereshető, mobiltelefonra telepített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interaktív felhasználói kézikönyvét</w:t>
        </w:r>
      </w:hyperlink>
      <w:r>
        <w:rPr>
          <w:sz w:val="22"/>
          <w:szCs w:val="22"/>
        </w:rPr>
        <w:t xml:space="preserve"> találták említésre méltó fejlesztésnek.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https://news.smartermedia.hu/innovacio/a-toyota-vilagelso-fejlesztese-az-ev-egyik-legfontosabb-autos-innovacioja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ez-technologia-lesz-az-elektromos-autozas-szent-gralja" TargetMode="External"/>
  <Relationship Id="rId8" Type="http://schemas.openxmlformats.org/officeDocument/2006/relationships/hyperlink" Target="https://news.smartermedia.hu/nemzetkozi-hirek/negyedbilliot-kolt-akkumulatorfejlesztesre-toyota" TargetMode="External"/>
  <Relationship Id="rId9" Type="http://schemas.openxmlformats.org/officeDocument/2006/relationships/hyperlink" Target="https://www.popsci.com/technology/best-of-whats-new-2024/#auto" TargetMode="External"/>
  <Relationship Id="rId10" Type="http://schemas.openxmlformats.org/officeDocument/2006/relationships/hyperlink" Target="https://news.smartermedia.hu/nemzetkozi-hirek/turbos-hibrid-hajtassal-mutatkozott-be-toyota-vagany-kalandgepe-az-uj-tacoma" TargetMode="External"/>
  <Relationship Id="rId11" Type="http://schemas.openxmlformats.org/officeDocument/2006/relationships/hyperlink" Target="https://www.popsci.com/technology/best-of-whats-new-2022/" TargetMode="External"/>
  <Relationship Id="rId12" Type="http://schemas.openxmlformats.org/officeDocument/2006/relationships/hyperlink" Target="https://www.popsci.com/technology/best-of-whats-new-2021/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2026-10-12T22:50:28+02:00</dcterms:created>
  <dcterms:modified xsi:type="dcterms:W3CDTF">2026-10-12T22:50:28+02:00</dcterms:modified>
  <dc:title/>
  <dc:description/>
  <dc:subject/>
  <cp:keywords/>
  <cp:category/>
</cp:coreProperties>
</file>