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módszert dolgozott ki az akkumulátorok újrahasznosítására a Toyota </w:t>
      </w:r>
    </w:p>
    <w:p>
      <w:r>
        <w:rPr>
          <w:sz w:val="22"/>
          <w:szCs w:val="22"/>
          <w:b/>
        </w:rPr>
        <w:t xml:space="preserve">A jelenlegi technológiáknál hatékonyabb eljárással növelné a nagyfeszültségű akkumulátorok újrahasznosítása során visszanyerhető fémek mennyiségét a Toyota Chemical Engineering.</w:t>
      </w:r>
    </w:p>
    <w:p/>
    <w:p>
      <w:pPr>
        <w:spacing w:after="100"/>
      </w:pPr>
      <w:r>
        <w:rPr>
          <w:sz w:val="22"/>
          <w:szCs w:val="22"/>
        </w:rPr>
        <w:t xml:space="preserve">A modern társadalom egyre nagyobb mértékben támaszkodik a nagy energiasűrűségű akkumulátorokra, ám a hordozható elektronikus eszközöktől kezdve a villanyautókig mind több készülékben megtalálható energiatároló egységek gyártásához szükséges nyersanyagok kitermelése azonban rendkívüli terhet ró a természeti környezetre. Ennek enyhítéséhez létfontosságú az élettartamuk végére ért vagy más okból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leselejtezett akkumulátorok újrahasznosítása</w:t>
        </w:r>
      </w:hyperlink>
      <w:r>
        <w:rPr>
          <w:sz w:val="22"/>
          <w:szCs w:val="22"/>
        </w:rPr>
        <w:t xml:space="preserve">, a bennük található ritka fémek – mindenekelőtt lítium és kobalt – kinyerése és a gyártásba történő visszaforgatása. Erre jelenleg is léteznek módszerek, ezek azonban jellemzően nagy energiaigényű, rossz hatásfokú folyamatok.</w:t>
      </w:r>
    </w:p>
    <w:p>
      <w:pPr>
        <w:spacing w:after="100"/>
      </w:pPr>
      <w:r>
        <w:rPr>
          <w:sz w:val="22"/>
          <w:szCs w:val="22"/>
        </w:rPr>
        <w:t xml:space="preserve">Hogy ezen változtasson, a </w:t>
      </w:r>
      <w:r>
        <w:rPr>
          <w:sz w:val="22"/>
          <w:szCs w:val="22"/>
          <w:i/>
          <w:iCs/>
        </w:rPr>
        <w:t xml:space="preserve">Toyota Chemical Engineering</w:t>
      </w:r>
      <w:r>
        <w:rPr>
          <w:sz w:val="22"/>
          <w:szCs w:val="22"/>
        </w:rPr>
        <w:t xml:space="preserve"> – az autógyártó konszern hulladékfeldolgozással és -hasznosítással foglalkozó leányvállalata – egy merőben újszerű eljárással kísérletezik. A 2023 augusztusa óta tesztelt módszer annyira forradalmi, hogy a vállalaton belül is kevesen vannak tisztában a részleteivel, ez azonban a cég reményei szerint hamarosan megváltozhat, és megkezdődhet annak ipari léptékű alkalmazása.</w:t>
      </w:r>
    </w:p>
    <w:p>
      <w:pPr>
        <w:spacing w:after="100"/>
      </w:pPr>
      <w:r>
        <w:rPr>
          <w:sz w:val="22"/>
          <w:szCs w:val="22"/>
        </w:rPr>
        <w:t xml:space="preserve">A hagyományos eljárás során az akkumulátorokat égetőműben dolgozzák fel, így nyerve ki abból a ritka nyersanyagokat. Ez a folyamat azonban jelentős CO2-kibocsátással jár, ráadásul a fémtartalom bizonyos százaléka megsemmisül a hevítés során. A Toyota Chemical Engineering – amelynek szakértelmét jól példázza, hogy 2010-ben a világon elsőként dolgozták ki és vezették be a NiMH akkumulátorok újrahasznosítására szolgáló eljárást – ezzel szemben egy mechanikus módszert dolgozott ki. Első lépésben desztillálják és kivonják az akkumulátorból a fokozottan tűzveszélyes elektrolitet. Ezt követően a visszamaradt, már száraz cellákat összezúzzák és szétválogatják. Az így kapott zúzalékot – alumínium- és vasdarabokat, illetve a különösen értékes ritka fémeket tartalmazó „fekete masszát” – ezt követően a különböző partnervállalatokhoz küldik újrahasznosítára.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új módszer kidolgozása és ipari megvalósítása rendkívül nagy beruházással jár, azonban ha egy autó teljes életciklusára vetített szénlábnyomot vizsgáljuk, annak csökkentéséhez elengedhetetlenek az ehhez hasonló, forradalmian újszerű eljárások”</w:t>
      </w:r>
      <w:r>
        <w:rPr>
          <w:sz w:val="22"/>
          <w:szCs w:val="22"/>
        </w:rPr>
        <w:t xml:space="preserve"> – összegzi a megoldás jelentőségét </w:t>
      </w:r>
      <w:r>
        <w:rPr>
          <w:sz w:val="22"/>
          <w:szCs w:val="22"/>
          <w:i/>
          <w:iCs/>
        </w:rPr>
        <w:t xml:space="preserve">Ocuka Jumi</w:t>
      </w:r>
      <w:r>
        <w:rPr>
          <w:sz w:val="22"/>
          <w:szCs w:val="22"/>
        </w:rPr>
        <w:t xml:space="preserve">, a Toyota fenntarthatóságért felelős igazgatója. Az új, mechanikus eljárással nagyságrendekkel csökkenthető az újrahasznosítási folyamat – és ezzel az egész autógyártás – szénkibocsátása.</w:t>
      </w:r>
    </w:p>
    <w:p>
      <w:pPr>
        <w:spacing w:after="100"/>
      </w:pPr>
      <w:r>
        <w:rPr>
          <w:sz w:val="22"/>
          <w:szCs w:val="22"/>
        </w:rPr>
        <w:t xml:space="preserve">A Toyota Chemical Engineering egyébként nem csak akkumulátorok, hanem hagyományos lakossági és közösségi hulladék – salak, papír, gyógyszeripari hulladékok, fáradt olaj, és így tovább – feldolgozásával is foglalkozik. Ezekből évente mintegy 130 ezer tonnányit semlegesít a vállalat, amely saját tevékenységei során, házon belül is minden lehetséges módon mérsékli a szénkibocsátást. Az égetőmű hőjét felhasználva elektromos energiát állítanak elő, és erről üzemeltetik magát az üzemet, a felszabaduló szén-dioxidot pedig megkötik, így akadályozva meg, hogy a légkörbe kerülve tovább súlyosbítsa az üvegházhatást. </w:t>
      </w:r>
    </w:p>
    <w:p>
      <w:pPr>
        <w:spacing w:after="100"/>
      </w:pPr>
      <w:r>
        <w:rPr>
          <w:sz w:val="22"/>
          <w:szCs w:val="22"/>
        </w:rPr>
        <w:t xml:space="preserve">Ez azonban nem minden: az 1973-ban alapított cég kidolgozott egy olyan eljárást, amellyel a hulladékból közvetlenül állítanak elő elektromos energiát. Egy hatalmas tartályban nagy nyomású, magas hőmérsékletű vizet adagolnak a hulladékhoz – ezt úgy kell elképzelni, mintha egy hatalmas kuktában megfőznék a szemetet –, majd a szerves anyagokat tartalmazó oldatot egy fermentációs tartályba vezetik át. Itt mikroorganizmusok metánt fejlesztenek a „hulladéklevesből”, amit aztán hagyományos hőerőműben elégetve állítanak elő elektromos energiát.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https://news.smartermedia.hu/innovacio/uj-modszert-dolgozott-ki-az-akkumulatorok-ujrahasznositasara-a-toyota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itium-ion-akkumulatorok-ujrahasznositasan-dolgozi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2026-08-18T16:40:03+02:00</dcterms:created>
  <dcterms:modified xsi:type="dcterms:W3CDTF">2026-08-18T16:40:03+02:00</dcterms:modified>
  <dc:title/>
  <dc:description/>
  <dc:subject/>
  <cp:keywords/>
  <cp:category/>
</cp:coreProperties>
</file>