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Prius, a forradalmár: 25 éve kapható Európában a legendás hibrid modell</w:t>
      </w:r>
    </w:p>
    <w:p>
      <w:r>
        <w:rPr>
          <w:sz w:val="22"/>
          <w:szCs w:val="22"/>
          <w:b/>
        </w:rPr>
        <w:t xml:space="preserve">Vitán felül áll, hogy a Toyota Prius a modern kori autóipar egyik legjelentősebb modellje. A Prius tette fel a hibrid hajtást az autóipar térképére, a Toyota hibrid rendszerének demokratizálódása pedig oda vezetett, hogy ma ez a legnépszerűbb hajtáslánc.</w:t>
      </w:r>
    </w:p>
    <w:p/>
    <w:p>
      <w:pPr>
        <w:spacing w:after="100"/>
      </w:pPr>
      <w:r>
        <w:rPr>
          <w:sz w:val="22"/>
          <w:szCs w:val="22"/>
        </w:rPr>
        <w:t xml:space="preserve">A Toyota 1992-ben kezdte meg a Prius fejlesztését, amivel az volt a célja, hogy utat mutasson a huszonegyedik század autóiparának. Nagyon helyesen úgy vélték, hogy a globális felmelegedés és a környezet terhelése miatt felére kell csökkenteni az akkori autók átlagos fogyasztását. A munka öt évig tartott, a Prius hazájában 1997 decemberében mutatkozott be – nem véletlenül éppen akkor, amikor Kyotóban tartották az 1997-es Klímacsúcsot. Európában 2000 őszén mutatkozott be a modell, s figyelemre méltó, hogy ötéves garancia járt hozzá.</w:t>
      </w:r>
    </w:p>
    <w:p>
      <w:pPr>
        <w:spacing w:after="100"/>
      </w:pPr>
      <w:r>
        <w:rPr>
          <w:sz w:val="22"/>
          <w:szCs w:val="22"/>
        </w:rPr>
        <w:t xml:space="preserve">A Prius műszaki újdonságai valóban forradalmiak voltak. A Toyota hibrid rendszerében 1,5 literes Atkinson ciklusú benzinmotor és két villanymotor dolgozott, az áramot nikkel fémhidrid akku tárolta, és mindez elfért egy kompakt karosszériában. A remek légellenállási együttható (0,29) is hozzájárult a csekély fogyasztáshoz (4,1 l/100 km). Mindezt úgy érték el a Toyota mérnökei, hogy a belső tér és a csomagtartó is tágas és praktikus maradt.</w:t>
      </w:r>
    </w:p>
    <w:p>
      <w:pPr>
        <w:spacing w:after="100"/>
      </w:pPr>
      <w:r>
        <w:rPr>
          <w:sz w:val="22"/>
          <w:szCs w:val="22"/>
        </w:rPr>
        <w:t xml:space="preserve">A Prius evolúciója folyamatos, hiszen az egyes generációk fejlődésével párhuzamosan a fogyasztás, a teljesítmény és a vezethetőség is sokat javult. A második generáció 2004-től volt elérhető. A hibrid rendszer neve ekkortól Hybrid Synergy Drive (HSD) lett, miközben a fogyasztás a sokkal jobb menetteljesítmények és nagyobb karosszéria ellenére változatlan maradt, a légellenállási együttható pedig 0,26-ra javult.</w:t>
      </w:r>
    </w:p>
    <w:p>
      <w:pPr>
        <w:spacing w:after="100"/>
      </w:pPr>
      <w:r>
        <w:rPr>
          <w:sz w:val="22"/>
          <w:szCs w:val="22"/>
        </w:rPr>
        <w:t xml:space="preserve">A harmadik generáció érkezése alapvető változásokat hozott. Megjelent az 1,8 literes négyhengeres, amely – természetesen folyamatosan továbbfejlesztve – ma is sok Toyota hibridben megtalálható. A nagyobb motor ellenére a teljes hajtáslánc kisebb és könnyebb volt, ami szintén hozzájárult a példa nélküli gazdaságossághoz.</w:t>
      </w:r>
    </w:p>
    <w:p>
      <w:pPr>
        <w:spacing w:after="100"/>
      </w:pPr>
      <w:r>
        <w:rPr>
          <w:sz w:val="22"/>
          <w:szCs w:val="22"/>
        </w:rPr>
        <w:t xml:space="preserve">A negyedik generáció már a Toyota modern, TNGA padlólemezére épült és 2016-tól volt elérhető Európában. A hivatalos fogyasztási adat 3,0 l/100 km, a CO₂-kibocsátás mindössze 70 g/km volt, miközben a teljesítmény 122 lóerőre nőtt.</w:t>
      </w:r>
    </w:p>
    <w:p>
      <w:pPr>
        <w:spacing w:after="100"/>
      </w:pPr>
      <w:r>
        <w:rPr>
          <w:sz w:val="22"/>
          <w:szCs w:val="22"/>
        </w:rPr>
        <w:t xml:space="preserve">Amellett, hogy a Priusban alkalmazott hibrid hajtás továbbfejlesztett változatai ma már szinte valamennyi Toyotában és Lexusban elérhetők, maga a modell is átütő sikereket ért el. Az öntöltő hibrid Priusok összesített értékesítése hétmillió fölött jár (ebben benne vannak az akár hétüléses Prius Plus számai is). A Toyota kompakt műszaki remekműve ugyanakkor nemcsak üzleti sikert ért el, hanem komoly szemléletformáló tényezővé is vált. Olyan A-listás hírességek vállalták nyíltan, hogy környezetbarát Priusszal járnak, mint </w:t>
      </w:r>
      <w:r>
        <w:rPr>
          <w:sz w:val="22"/>
          <w:szCs w:val="22"/>
          <w:i/>
          <w:iCs/>
        </w:rPr>
        <w:t xml:space="preserve">Leonardo di Caprio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Brad Pitt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Tom Hanks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Natalie Portman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Cameron Diaz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hibrid rendszer sikerét látva a Toyota sem tétlenkedett, sorra vezette be az öntöltő hibrid modelleket valamennyi kategóriában és a Lexusokban is, s ma ott tartunk, hogy a japán cég nagyjából 30 millió öntöltő hibridet adott el szerte a világban. E negyedszázados sikertörténet a Priusszal kezdődött, s a modell életképességét és potenciálját mi sem mutatja jobban, hogy az ötödik generáció ismét nagyot lépett előre. Az Európában 2022 óta kapható Prius már kizárólag plug-in hibrid (PHEV) verzióban érhető el. Ez a változat nem csak látványosan sportos és modern formatervet kapott, de akár 110 km tisztán elektromos hatótávot is kínál, azaz a tipikus városi használat könnyedén letudható nulla helyi emisszióval.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https://news.smartermedia.hu/nemzetkozi-hirek/prius-a-forradalmar-25-eve-kaphato-europaban-a-legendas-hibrid-modell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2026-06-22T11:16:10+02:00</dcterms:created>
  <dcterms:modified xsi:type="dcterms:W3CDTF">2026-06-22T11:16:10+02:00</dcterms:modified>
  <dc:title/>
  <dc:description/>
  <dc:subject/>
  <cp:keywords/>
  <cp:category/>
</cp:coreProperties>
</file>