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Velencei Nemzetközi Filmfesztivál hivatalos autómárkája</w:t>
      </w:r>
    </w:p>
    <w:p>
      <w:r>
        <w:rPr>
          <w:sz w:val="22"/>
          <w:szCs w:val="22"/>
          <w:b/>
        </w:rPr>
        <w:t xml:space="preserve">A japán prémiummárka ismét támogatja a Velencei Biennálé (La Biennale di Venezia) keretében megrendezett rangos filmes seregszemlét, amelyet immár 82. alkalommal rendeznek meg a Lidóban. Idén a filmek mellett a figyelem középpontjában az új Lexus ES áll majd, amelynek saját vörös szőnyeges bemutatót is tartanak.</w:t>
      </w:r>
    </w:p>
    <w:p/>
    <w:p>
      <w:pPr>
        <w:spacing w:after="100"/>
      </w:pPr>
      <w:r>
        <w:rPr>
          <w:sz w:val="22"/>
          <w:szCs w:val="22"/>
        </w:rPr>
        <w:t xml:space="preserve">A Lexus továbbra is szoros kapcsolatot ápol a filmvilággal, amit az is mutat, hogy a japán autógyártó kilencedik éve a </w:t>
      </w:r>
      <w:r>
        <w:rPr>
          <w:sz w:val="22"/>
          <w:szCs w:val="22"/>
          <w:i/>
          <w:iCs/>
        </w:rPr>
        <w:t xml:space="preserve">Velencei Nemzetközi Filmfesztivál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Mostra Internazionale d'Arte Cinematografica</w:t>
      </w:r>
      <w:r>
        <w:rPr>
          <w:sz w:val="22"/>
          <w:szCs w:val="22"/>
        </w:rPr>
        <w:t xml:space="preserve">) támogatója és hivatalos autója. Ez a filmünnep késő augusztusban kezdődik és szeptember elején ér véget, 1932 óta minden évben. A Mostra az első filmfesztivál volt a történelemben és jelenleg is az egyik legfontosabb „A” kategóriájú filmfesztivál a világon, a jelentősége csak Cannes-éhoz, Berlinéhez, Karlovy Vary-éhoz mérhető. Fődíja az Arany Oroszlán (Leone d'oro), amelyet tavaly </w:t>
      </w:r>
      <w:r>
        <w:rPr>
          <w:sz w:val="22"/>
          <w:szCs w:val="22"/>
          <w:i/>
          <w:iCs/>
        </w:rPr>
        <w:t xml:space="preserve">Pedro Almodovar</w:t>
      </w:r>
      <w:r>
        <w:rPr>
          <w:sz w:val="22"/>
          <w:szCs w:val="22"/>
        </w:rPr>
        <w:t xml:space="preserve"> nyert el </w:t>
      </w:r>
      <w:r>
        <w:rPr>
          <w:sz w:val="22"/>
          <w:szCs w:val="22"/>
          <w:i/>
          <w:iCs/>
        </w:rPr>
        <w:t xml:space="preserve">A szomszéd szoba</w:t>
      </w:r>
      <w:r>
        <w:rPr>
          <w:sz w:val="22"/>
          <w:szCs w:val="22"/>
        </w:rPr>
        <w:t xml:space="preserve"> c. filmjével.</w:t>
      </w:r>
    </w:p>
    <w:p>
      <w:pPr>
        <w:spacing w:after="100"/>
      </w:pPr>
      <w:r>
        <w:rPr>
          <w:sz w:val="22"/>
          <w:szCs w:val="22"/>
        </w:rPr>
        <w:t xml:space="preserve">A Lexus közös szellemiséget képvisel a filmvilággal, mivel folyamatosan szenvedélyt, innovációt és kreativitást hoz az autótervezésébe és a fenntartható mobilitás iránti törekvésébe. A japán autógyártó jelenléte a Velencei Nemzetközi Filmfesztiválon azt fejezi ki, hogy a legmodernebb, fenntartható technológiai megoldásokkal a cég már ma felkészült a jövőre. </w:t>
      </w:r>
    </w:p>
    <w:p>
      <w:pPr>
        <w:spacing w:after="100"/>
      </w:pPr>
      <w:r>
        <w:rPr>
          <w:sz w:val="22"/>
          <w:szCs w:val="22"/>
        </w:rPr>
        <w:t xml:space="preserve">2025. augusztus 27. és szeptember 6. között a velencei Lido a filmvilág és az autóipari innováció találkozási pontjává válik, ahol a Lexus gondosan összeválogatott járműflottája biztosítja a VIP vendégek szállítását a lehető legnagyobb luxusban. A flottában fellelhető autók hűen bemutatják a japán gyártó szén-dioxid-kibocsátás csökkentésére irányuló, több technológiát ötvöző megközelítését, beleértve a tisztán elektromos RZ, a plug-in hibrid NX és az öntöltő hibrid RX, LBX, ES és UX modelleket.</w:t>
      </w:r>
    </w:p>
    <w:p>
      <w:pPr>
        <w:spacing w:after="100"/>
      </w:pPr>
      <w:r>
        <w:rPr>
          <w:sz w:val="22"/>
          <w:szCs w:val="22"/>
        </w:rPr>
        <w:t xml:space="preserve">Idén a figyelem középpontjában az áprilisi Sanghaji Autószalonon debütált, nyolcadik generációs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áll majd, amely 2026 tavaszától lesz megvásárolható Európában. A felső-középkategóriás szedán ötvözi az eleganciát és a modern technológiát, valamint tökéletesen kifejezi a márka „tegyük a luxust személyessé” koncepcióját. Ez a tisztán elektromos és hibrid hajtással is választható prémiumautó alkalmazkodik a változó piac igényeihez, emellett innovatív, vonzó és emlékezetes élményeket nyújt, akárcsak egy jól összerakott mozifilm.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 szerves része a Lexus DNS-ének, túlmutat a technológián, és magában foglalja a kreativitást, a fenntarthatóságot, valamint azt, hogy mindig az ügyfelet helyezzük tevékenységünk középpontjába. Ezeket a tulajdonságokat osztjuk a film világával, ezért büszkék vagyunk arra, hogy partnerként vehetünk részt a 82. Velencei Nemzetközi Filmfesztiválon”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Paolo Moroni</w:t>
      </w:r>
      <w:r>
        <w:rPr>
          <w:sz w:val="22"/>
          <w:szCs w:val="22"/>
        </w:rPr>
        <w:t xml:space="preserve">, a Lexus Olaszország vezérigazgatója. </w:t>
      </w:r>
      <w:r>
        <w:rPr>
          <w:sz w:val="22"/>
          <w:szCs w:val="22"/>
          <w:i/>
          <w:iCs/>
        </w:rPr>
        <w:t xml:space="preserve">„Kiváltság számunkra, hogy idén is mi szállítjuk a világhírű színészeket és a rendezőket a vörös szőnyeghez a luxusautóinkkal. A fesztiválon való részvételünk egyben kifejezi elkötelezettségünket a vezetési élmény javítása, a mobilitás szabványainak újradefiniálása és a környezet tiszteletben tartása iránt”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Idén a fesztivál nyitófilmje az Oscar-díjas </w:t>
      </w:r>
      <w:r>
        <w:rPr>
          <w:sz w:val="22"/>
          <w:szCs w:val="22"/>
          <w:i/>
          <w:iCs/>
        </w:rPr>
        <w:t xml:space="preserve">Paolo Sorrentino</w:t>
      </w:r>
      <w:r>
        <w:rPr>
          <w:sz w:val="22"/>
          <w:szCs w:val="22"/>
        </w:rPr>
        <w:t xml:space="preserve"> új alkotása, </w:t>
      </w:r>
      <w:r>
        <w:rPr>
          <w:sz w:val="22"/>
          <w:szCs w:val="22"/>
          <w:i/>
          <w:iCs/>
        </w:rPr>
        <w:t xml:space="preserve">A kegyelem</w:t>
      </w:r>
      <w:r>
        <w:rPr>
          <w:sz w:val="22"/>
          <w:szCs w:val="22"/>
        </w:rPr>
        <w:t xml:space="preserve"> (La grazia) lesz, amelyben az olasz rendező újra a legtöbbet foglalkoztatott sztárjával, </w:t>
      </w:r>
      <w:r>
        <w:rPr>
          <w:sz w:val="22"/>
          <w:szCs w:val="22"/>
          <w:i/>
          <w:iCs/>
        </w:rPr>
        <w:t xml:space="preserve">Toni Servillóval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A szerelem következményei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Il Divo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nagy szépség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Silvio és a többek</w:t>
      </w:r>
      <w:r>
        <w:rPr>
          <w:sz w:val="22"/>
          <w:szCs w:val="22"/>
        </w:rPr>
        <w:t xml:space="preserve">) dolgozott együtt. Servillo ezúttal a leköszönőben lévő olasz elnököt alakítja, akinek az egyik utolsó döntése egy kegyelmi kérvény aláírása vagy megtagadása, ami komoly belső dilemma elé állítja. A film a magyar mozikban 2026 elejétől lesz látható. Említést érdemel még a velencei premierek közül </w:t>
      </w:r>
      <w:r>
        <w:rPr>
          <w:sz w:val="22"/>
          <w:szCs w:val="22"/>
          <w:i/>
          <w:iCs/>
        </w:rPr>
        <w:t xml:space="preserve">Park Chan-wook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Oldboy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szobalány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i/>
          <w:iCs/>
        </w:rPr>
        <w:t xml:space="preserve"> A titokzatos nő </w:t>
      </w:r>
      <w:r>
        <w:rPr>
          <w:sz w:val="22"/>
          <w:szCs w:val="22"/>
        </w:rPr>
        <w:t xml:space="preserve">alkotójának legújabb, </w:t>
      </w:r>
      <w:r>
        <w:rPr>
          <w:sz w:val="22"/>
          <w:szCs w:val="22"/>
          <w:i/>
          <w:iCs/>
        </w:rPr>
        <w:t xml:space="preserve">No Other Choice</w:t>
      </w:r>
      <w:r>
        <w:rPr>
          <w:sz w:val="22"/>
          <w:szCs w:val="22"/>
        </w:rPr>
        <w:t xml:space="preserve"> című alkotása, amelyet a koreai mester élete fő művének szánt. A népszerű bűnügyi író, </w:t>
      </w:r>
      <w:r>
        <w:rPr>
          <w:sz w:val="22"/>
          <w:szCs w:val="22"/>
          <w:i/>
          <w:iCs/>
        </w:rPr>
        <w:t xml:space="preserve">Donald Westlake</w:t>
      </w:r>
      <w:r>
        <w:rPr>
          <w:sz w:val="22"/>
          <w:szCs w:val="22"/>
        </w:rPr>
        <w:t xml:space="preserve"> regényéből készült, Magyarországon 2026 elejétől látható filmadaptáció főszereplője elveszíti az egzisztenciáját, ezért – hogy a családjának megélhetést biztosítson – bérgyilkosnak áll.</w:t>
      </w:r>
    </w:p>
    <w:p>
      <w:pPr>
        <w:spacing w:after="100"/>
      </w:pPr>
      <w:r>
        <w:rPr>
          <w:sz w:val="22"/>
          <w:szCs w:val="22"/>
        </w:rPr>
        <w:t xml:space="preserve">Idén két új magyar játékfilm is versenyez az Arany Oroszlánért, az egyik közülük </w:t>
      </w:r>
      <w:r>
        <w:rPr>
          <w:sz w:val="22"/>
          <w:szCs w:val="22"/>
          <w:i/>
          <w:iCs/>
        </w:rPr>
        <w:t xml:space="preserve">Enyedi Ildikó Csendes barát </w:t>
      </w:r>
      <w:r>
        <w:rPr>
          <w:sz w:val="22"/>
          <w:szCs w:val="22"/>
        </w:rPr>
        <w:t xml:space="preserve">című alkotása. Az Arany Medve-díjas és Oscar-jelölt rendezőnő új filmje egy érzelmes időutazás, amely három történetet mesél el, és közben filozofikus párhuzamot von a növények és az emberek között. A német-francia-magyar koprodukcióban készült alkotás az 1994-es </w:t>
      </w:r>
      <w:r>
        <w:rPr>
          <w:sz w:val="22"/>
          <w:szCs w:val="22"/>
          <w:i/>
          <w:iCs/>
        </w:rPr>
        <w:t xml:space="preserve">Bűvös vadász </w:t>
      </w:r>
      <w:r>
        <w:rPr>
          <w:sz w:val="22"/>
          <w:szCs w:val="22"/>
        </w:rPr>
        <w:t xml:space="preserve">óta Enyedi első filmje, amely Velencében debütál. A Csendes barát 2026. első felében kerül a mozikba Európa-szerte, így nálunk is.</w:t>
      </w:r>
    </w:p>
    <w:p>
      <w:pPr>
        <w:spacing w:after="100"/>
      </w:pPr>
      <w:r>
        <w:rPr>
          <w:sz w:val="22"/>
          <w:szCs w:val="22"/>
        </w:rPr>
        <w:t xml:space="preserve">A másik, Velencében debütáló magyar film a </w:t>
      </w:r>
      <w:r>
        <w:rPr>
          <w:sz w:val="22"/>
          <w:szCs w:val="22"/>
          <w:i/>
          <w:iCs/>
        </w:rPr>
        <w:t xml:space="preserve">Saul fiával </w:t>
      </w:r>
      <w:r>
        <w:rPr>
          <w:sz w:val="22"/>
          <w:szCs w:val="22"/>
        </w:rPr>
        <w:t xml:space="preserve">2015-ben Oscar-díjat nyert (A legjobb idegen nyelvű film kategóriában) </w:t>
      </w:r>
      <w:r>
        <w:rPr>
          <w:sz w:val="22"/>
          <w:szCs w:val="22"/>
          <w:i/>
          <w:iCs/>
        </w:rPr>
        <w:t xml:space="preserve">Nemes Jeles László Árva</w:t>
      </w:r>
      <w:r>
        <w:rPr>
          <w:sz w:val="22"/>
          <w:szCs w:val="22"/>
        </w:rPr>
        <w:t xml:space="preserve"> című alkotása, amely közvetlenül az 1956-os forradalom leverése után játszódik Budapesten. Főszereplője a 12 éves </w:t>
      </w:r>
      <w:r>
        <w:rPr>
          <w:sz w:val="22"/>
          <w:szCs w:val="22"/>
          <w:i/>
          <w:iCs/>
        </w:rPr>
        <w:t xml:space="preserve">Andor</w:t>
      </w:r>
      <w:r>
        <w:rPr>
          <w:sz w:val="22"/>
          <w:szCs w:val="22"/>
        </w:rPr>
        <w:t xml:space="preserve">, akit édesanyja egyedül nevel, amíg meg nem jelenik náluk egy férfi, aki azt állítja, hogy ő a fiú apja. Miközben anya és fia között a szakadék fokozatosan mélyül, Andor elhatározza, hogy megmenti családját a titokzatos idegentől. Nemes Jeles harmadik filmje október 23-tól lesz látható a magyar mozikban.</w:t>
      </w:r>
    </w:p>
    <w:p>
      <w:pPr>
        <w:spacing w:after="100"/>
      </w:pPr>
      <w:r>
        <w:rPr>
          <w:sz w:val="22"/>
          <w:szCs w:val="22"/>
        </w:rPr>
        <w:t xml:space="preserve">Évtizedek óta nem volt példa arra, hogy két magyar rendező filmje is meghívást kapjon a legrégebbi filmfesztivál versenyprogramjába. Utoljára 1968-ban volt versenyben egyszerre két magyar film (</w:t>
      </w:r>
      <w:r>
        <w:rPr>
          <w:sz w:val="22"/>
          <w:szCs w:val="22"/>
          <w:i/>
          <w:iCs/>
        </w:rPr>
        <w:t xml:space="preserve">Kovács Andrástól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Falak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Jancsó Miklóstól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Csend és kiáltás</w:t>
      </w:r>
      <w:r>
        <w:rPr>
          <w:sz w:val="22"/>
          <w:szCs w:val="22"/>
        </w:rPr>
        <w:t xml:space="preserve">) Velencében, mindkettőben </w:t>
      </w:r>
      <w:r>
        <w:rPr>
          <w:sz w:val="22"/>
          <w:szCs w:val="22"/>
          <w:i/>
          <w:iCs/>
        </w:rPr>
        <w:t xml:space="preserve">Latinovits Zoltán</w:t>
      </w:r>
      <w:r>
        <w:rPr>
          <w:sz w:val="22"/>
          <w:szCs w:val="22"/>
        </w:rPr>
        <w:t xml:space="preserve"> játszott főszerepet.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https://news.smartermedia.hu/nemzetkozi-hirek/a-lexus-a-velencei-nemzetkozi-filmfesztival-hivatalos-automarkaja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2026-09-28T09:02:14+02:00</dcterms:created>
  <dcterms:modified xsi:type="dcterms:W3CDTF">2026-09-28T09:02:14+02:00</dcterms:modified>
  <dc:title/>
  <dc:description/>
  <dc:subject/>
  <cp:keywords/>
  <cp:category/>
</cp:coreProperties>
</file>