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az autó, amit magának állított össze Tojoda Akio</w:t>
      </w:r>
    </w:p>
    <w:p>
      <w:r>
        <w:rPr>
          <w:sz w:val="22"/>
          <w:szCs w:val="22"/>
          <w:b/>
        </w:rPr>
        <w:t xml:space="preserve">Különkiadás készül a legvadabb városi Lexusból: az LBX Morizo RR Original Edition olyan stíluselemeket vonultat fel, amelyek a cégcsoport elnökének személyes ízlését tükrözik.</w:t>
      </w:r>
    </w:p>
    <w:p/>
    <w:p>
      <w:pPr>
        <w:spacing w:after="100"/>
      </w:pPr>
      <w:r>
        <w:rPr>
          <w:sz w:val="22"/>
          <w:szCs w:val="22"/>
        </w:rPr>
        <w:t xml:space="preserve">Amikor a Lexus 2024 januárjában, a Tokiói Autószalonon bemutatta az LBX Morizo RR koncepciójárművet, kevesen fogadtak volna arra, hogy az valaha sorozatgyártásba kerülhet. Hiszen az alapmodell, az LBX eleve formabontó elképzelés volt a prémiumautók gyártójától, de hogy ezt még harsány színekkel és 300 lóerőt meghaladó teljesítménnyel bolondítsák meg – különösen annak tudatában, hogy az a 300 lóerő nem egy gondtalan utazásra hangolt sokhengeres erőforrásban, hanem a GR Yaris közúti versenyautóból ismerős, kifejezetten sportos vezetésre hangolt motorban születik –, teljességgel elképzelhetetlen volt.</w:t>
      </w:r>
    </w:p>
    <w:p>
      <w:pPr>
        <w:spacing w:after="100"/>
      </w:pPr>
      <w:r>
        <w:rPr>
          <w:sz w:val="22"/>
          <w:szCs w:val="22"/>
        </w:rPr>
        <w:t xml:space="preserve">Pedig tudhattuk volna, hogy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nem adja bármihez a nevét, és ha már eljátszott a gondolattal, hogy konfigurálja a prémium-B-szegmens legizgalmasabb autóját, a sorozatgyártást is keresztülviszi a döntéshozókon. Így alig fél évvel később megjelent Japánban a Lexus LBX Morizo RR – igaz, a vadítóan pimasz sárga színű részletek nélkül. Ez fájó pont lehetett a Toyota-csoport igazgatótanácsának elnöke számára, hiszen részben pont ezek a színfoltok tették személyessé a konstrukciót. </w:t>
      </w:r>
    </w:p>
    <w:p>
      <w:pPr>
        <w:spacing w:after="100"/>
      </w:pPr>
      <w:r>
        <w:rPr>
          <w:sz w:val="22"/>
          <w:szCs w:val="22"/>
        </w:rPr>
        <w:t xml:space="preserve">Nem kellett azonban sokat várni, hogy Morizo karakteres sárgái visszakerüljenek a számukra kitalált helyre: egy évvel a piaci bevezetés után megérkezett a Lexus LBX Morizo RR Original Edition, amely pont Tojoda Akio személyiségét csempészi bele az örömvezetésre termett városi crossoverbe.</w:t>
      </w:r>
    </w:p>
    <w:p>
      <w:pPr>
        <w:spacing w:after="100"/>
      </w:pPr>
      <w:r>
        <w:rPr>
          <w:sz w:val="22"/>
          <w:szCs w:val="22"/>
        </w:rPr>
        <w:t xml:space="preserve">Pont, mint az egykori, tokiói tanulmányautónál, itt is rikító sárga színben tündökölnek a féknyergek, a biztonsági övek, valamint a hűtőmaszk és a motorházfedél között húzódó, a fényszórókat összekötő ív. Az első utasülés előtt speciális tábla hirdeti, hogy a különlegesnél is különlegesebb autóban foglal helyet. Az üléseken szintén a koncepciójármű belterében megismert okker (sárgásbarna) árnyalat köszön vissza.</w:t>
      </w:r>
    </w:p>
    <w:p>
      <w:pPr>
        <w:spacing w:after="100"/>
      </w:pPr>
      <w:r>
        <w:rPr>
          <w:sz w:val="22"/>
          <w:szCs w:val="22"/>
        </w:rPr>
        <w:t xml:space="preserve">A Lexus LBX Morizo RR Original Edition műszakilag minden szempontból megegyezik az egyedi stíluselemeket nélkülöző, eddig mintegy kétezer példányban értékesített, de egyelőre csak bizonyos jobbkormányos piacokon – Japánban, Ausztráliában és Új-Zélandon – forgalmazott sportmodellel. Az 1,6 literes G16E-GTS motor legnagyobb teljesítménye 305 lóerő (224 kW), mögé nyolcfokozatú automata vagy hatfokozatú iMT kézi kapcsolású sebességváltó csatlakozik. Az összkerékhajtású Lexus LBX Morizo RR 5,2 mp alatt gyorsul 0-100 km/órára, stabilitásáról 10 mm-es ültetés és megnövelt nyomtáv (az autó 20 mm-rel szélesebb) gondoskodik. Az aerodinamikai jellemzők, a futómű, a fékek és a kipufogó mind egyedi fejlesztés eredményeként jöttek létre.</w:t>
      </w:r>
    </w:p>
    <w:p>
      <w:pPr>
        <w:spacing w:after="100"/>
      </w:pPr>
      <w:r>
        <w:rPr>
          <w:sz w:val="22"/>
          <w:szCs w:val="22"/>
        </w:rPr>
        <w:t xml:space="preserve">A különkiadás iránti, várhatóan jelentős keresletet a Japánban megszokott módszerrel: sorsolással osztják el az érdeklődők között. Összesen harminc autót osztanak el a belpiacos ügyfelek között, a lottójátékra augusztus 21. és 31. között lehet jelentkezni. Aki itt lemarad, annak is lesz még egy esélye: július végén ugyanis már kisorsoltak hetven autót a Lexus hazai kereskedői között, amelyek iránt vélhetően hatalmas harc indul majd a márka (és Morizo) elkötelezett híveinek a körében.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https://news.smartermedia.hu/nemzetkozi-hirek/elado-az-auto-amit-maganak-allitott-ossze-tojoda-akio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2026-07-08T02:21:08+02:00</dcterms:created>
  <dcterms:modified xsi:type="dcterms:W3CDTF">2026-07-08T02:21:08+02:00</dcterms:modified>
  <dc:title/>
  <dc:description/>
  <dc:subject/>
  <cp:keywords/>
  <cp:category/>
</cp:coreProperties>
</file>