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nem akar megállni – túl 1,25 millió kilométeren</w:t>
      </w:r>
    </w:p>
    <w:p>
      <w:r>
        <w:rPr>
          <w:sz w:val="22"/>
          <w:szCs w:val="22"/>
          <w:b/>
        </w:rPr>
        <w:t xml:space="preserve">A kanadai Új-Skócia egyik csendes falujában élő idős úr és aranyszínű Toyota Tercelje együtt írtak autótörténelmet. Andy Campbell és negyvenéves kedvence bizonyítják, hogy a jól megtervezett technika és a gondos törődés legyőzheti az időt.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Andy Campbell</w:t>
      </w:r>
      <w:r>
        <w:rPr>
          <w:sz w:val="22"/>
          <w:szCs w:val="22"/>
        </w:rPr>
        <w:t xml:space="preserve"> idős bácsi, a kanadai vidéki élet békés ritmusát élvezi Wyses Cornerben, Új-Skóciában. Igazi régi vágású úriember; nem pazarol, megbecsüli, amije van, és távol tartja magát a modern eszközöktől, amelyekhez már túl idősnek érzi magát. Erről árulkodik autója is: egy veterán Toyota Tercel. Negyven éve gördült ki a gyárkapun, és hírből sem ismeri azokat a digitális eszközöket, amelyeket ma magától értetődőnek veszünk egy autóban. Az 1985-ös Tercel a jól megtervezett, tartós mechanika dicséretét hirdeti abból a korból, amikor még kazettáról szólt a zene az autóban, és a tolatókamera legfeljebb a jövőről álmodó mérnökök elképzeléseiben létezett.</w:t>
      </w:r>
    </w:p>
    <w:p>
      <w:pPr>
        <w:spacing w:after="100"/>
      </w:pPr>
      <w:r>
        <w:rPr>
          <w:sz w:val="22"/>
          <w:szCs w:val="22"/>
        </w:rPr>
        <w:t xml:space="preserve">Az autó azonban hibátlanul fut, minden funkciója működik. Egyetlen kivétellel: a kilométerszámláló ugyanis hazudik. De éppen fordítva, mint ahogy itthon szokott: a mutatott 253 ezer km valójában 1 millió 253 ezer, hiszen az óra egyszer már átfordult. Campbell úr joggal büszke hű társára, és abban bízik, együtt érik majd el a kétmilliós mérföldkövet is. S ha vannak is kétségei, nem a Toyota Tercel miatt aggódik, hanem hogy ő maga elég hosszú életű lesz-e.</w:t>
      </w:r>
    </w:p>
    <w:p>
      <w:pPr>
        <w:spacing w:after="100"/>
      </w:pPr>
      <w:r>
        <w:rPr>
          <w:sz w:val="22"/>
          <w:szCs w:val="22"/>
        </w:rPr>
        <w:t xml:space="preserve">A kapcsolatuk több mint három évtizede tart. Halifaxban vásárolta az autót a kilencvenes évek elején, és szerelem volt első látásra. A tulaj hűségéhez hozzátartozik az előrelátása is: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https://www.youtube.com/watch?v=3NKp1eLcQSc</w:t>
        </w:r>
      </w:hyperlink>
      <w:r>
        <w:rPr>
          <w:sz w:val="22"/>
          <w:szCs w:val="22"/>
        </w:rPr>
        <w:t xml:space="preserve"> linken elérhető videóban arról is beszámol, hogy egy egész fészert töltött meg tartalék alkatrészekkel, a kipufogótól kezdve, a blokkokon és hűtőkön át a futóműelemekig. A karbantartásokat és javításokat saját kezűleg végzi, egyedül a futóműállítást bízza szakemberre.</w:t>
      </w:r>
    </w:p>
    <w:p>
      <w:pPr>
        <w:spacing w:after="100"/>
      </w:pPr>
      <w:r>
        <w:rPr>
          <w:sz w:val="22"/>
          <w:szCs w:val="22"/>
        </w:rPr>
        <w:t xml:space="preserve">A Tercelt kizárólag ő használja, és mivel vakon bízik az öreg Toyotában, nem kíméli. Ha hóviharban kell eljutnia a mintegy 50 km-re lévő Halifaxba, mindig ezzel indul el – mert tudja, hogy célba ér. A titok a 4x4-es hajtásban rejlik, amely még felezőáttétellel is kiegészült a manuális váltóban.</w:t>
      </w:r>
    </w:p>
    <w:p>
      <w:pPr>
        <w:spacing w:after="100"/>
      </w:pPr>
      <w:r>
        <w:rPr>
          <w:sz w:val="22"/>
          <w:szCs w:val="22"/>
        </w:rPr>
        <w:t xml:space="preserve">És van még egy csavar a történetben. Campbell úrnak van egy „új” autója is – egy egy évvel fiatalabb, 1986-os Tercel, amely a veterán tökéletes mása, azonos aranyszínű fényezéssel. Ha a fő autó mégis feladná, ott áll a tartalék készenlétben.</w:t>
      </w:r>
    </w:p>
    <w:p>
      <w:pPr>
        <w:spacing w:after="100"/>
      </w:pPr>
      <w:r>
        <w:rPr>
          <w:sz w:val="22"/>
          <w:szCs w:val="22"/>
        </w:rPr>
        <w:t xml:space="preserve">A Tercel egyébként öt generációt élt meg a Toyota kínálatában 1978 és 1999 között. Az észak-amerikai változat hosszában beépített, 1,5 literes motorral és 4WD hajtással készült. A 63 lóerő elsőre soványnak tűnhet, ám a könnyű, a Starlet és a Corolla közé ékelődő modellnek bőven elég volt ennyi is. Az összkerekes modellek különlegessége volt a felező, amely 17,6:1-es áttételi arányt biztosított a terepen való boldoguláshoz. Normál esetben elsőkerékhajtással közlekedett az autó, a négykerékhajtás pedig csak csúszós vagy laza talajon volt használható, különben a hajtáslánc gyorsan elkopott volna, hiszen középen nem volt diffi, csak elöl és hátul. Apró, de különleges részlet volt a 4WD-változatok dőlésszögmérője is, amely a rádió és a klímakonzol fölött kapott helyet.</w:t>
      </w:r>
    </w:p>
    <w:p>
      <w:pPr>
        <w:spacing w:after="100"/>
      </w:pPr>
      <w:r>
        <w:rPr>
          <w:sz w:val="22"/>
          <w:szCs w:val="22"/>
        </w:rPr>
        <w:t xml:space="preserve">Végül pedig néhány szó a névről: a Tercel elnevezés a </w:t>
      </w:r>
      <w:r>
        <w:rPr>
          <w:sz w:val="22"/>
          <w:szCs w:val="22"/>
          <w:i/>
          <w:iCs/>
        </w:rPr>
        <w:t xml:space="preserve">„tiercel” </w:t>
      </w:r>
      <w:r>
        <w:rPr>
          <w:sz w:val="22"/>
          <w:szCs w:val="22"/>
        </w:rPr>
        <w:t xml:space="preserve">szóból ered, amely a hímsólyom régies elnevezése. A latin </w:t>
      </w:r>
      <w:r>
        <w:rPr>
          <w:sz w:val="22"/>
          <w:szCs w:val="22"/>
          <w:i/>
          <w:iCs/>
        </w:rPr>
        <w:t xml:space="preserve">tertiolus</w:t>
      </w:r>
      <w:r>
        <w:rPr>
          <w:sz w:val="22"/>
          <w:szCs w:val="22"/>
        </w:rPr>
        <w:t xml:space="preserve"> („harmad”) szóból származik, utalva arra, hogy a hím sólyom körülbelül ennyivel kisebb a nősténynél – éppen úgy, ahogy a Tercel is kisebb a Corollánál.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https://news.smartermedia.hu/nemzetkozi-hirek/ez-a-toyota-nem-akar-megallni-tul-125-millio-kilometeren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3NKp1eLcQS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2026-08-12T04:42:53+02:00</dcterms:created>
  <dcterms:modified xsi:type="dcterms:W3CDTF">2026-08-12T04:42:53+02:00</dcterms:modified>
  <dc:title/>
  <dc:description/>
  <dc:subject/>
  <cp:keywords/>
  <cp:category/>
</cp:coreProperties>
</file>