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idei szezonban is az Amerikai Futball Liga (NFL) autóipari partnere lesz</w:t>
      </w:r>
    </w:p>
    <w:p>
      <w:r>
        <w:rPr>
          <w:sz w:val="22"/>
          <w:szCs w:val="22"/>
          <w:b/>
        </w:rPr>
        <w:t xml:space="preserve">A Toyota immár harmadik éve az NFL hivatalos autóipari partnere, ám most minden eddiginél nagyobb lendülettel támogatja a sportot, a szurkolókat és a közösségeket. A szezon során nemcsak exkluzív nyereményekkel, hanem fiatal tehetségek támogatásával és közösségi kezdeményezésekkel is bizonyítja, hogy az amerikai futball igazi összetartó erő szerte a világon. </w:t>
      </w:r>
    </w:p>
    <w:p/>
    <w:p>
      <w:pPr>
        <w:spacing w:after="100"/>
      </w:pPr>
      <w:r>
        <w:rPr>
          <w:sz w:val="22"/>
          <w:szCs w:val="22"/>
        </w:rPr>
        <w:t xml:space="preserve">Végre indul az NFL új 2025/2026-os szezonja, s mint mindig, ezúttal is olyan új történeteket, heroikus küzdelmeket, váratlan fordulatokat és közösségi pillanatokat várhatunk, amelyek egy életre emlékezetesek maradnak. A Toyota mint kiemelt autóipari partner számára az NFL-szezon nem csupán a bajnokság meccseinek sorozata, hanem lehetőség arra, hogy közelebb kerüljön ahhoz a több tízmillió emberhez, akik hétvégenként kilátogatnak az arénákba, a képernyő elé ülnek vagy a pályán kergetik a labdát.</w:t>
      </w:r>
    </w:p>
    <w:p>
      <w:pPr>
        <w:spacing w:after="100"/>
      </w:pPr>
      <w:r>
        <w:rPr>
          <w:sz w:val="22"/>
          <w:szCs w:val="22"/>
        </w:rPr>
        <w:t xml:space="preserve">A 2025/2026-os szezonban a Toyota </w:t>
      </w:r>
      <w:r>
        <w:rPr>
          <w:sz w:val="22"/>
          <w:szCs w:val="22"/>
          <w:i/>
          <w:iCs/>
        </w:rPr>
        <w:t xml:space="preserve">„All In. All Season.”</w:t>
      </w:r>
      <w:r>
        <w:rPr>
          <w:sz w:val="22"/>
          <w:szCs w:val="22"/>
        </w:rPr>
        <w:t xml:space="preserve"> mottóval indította el legnagyobb NFL-kampányát. A kifejezés nem is lehetne találóbb: a márka a teljes idény során jelen van, a felkészüléstől kezdve a februári Super Bowl-ig, és közben nem csupán a nézők szórakoztatásáról gondoskodik, hanem a jövő generációira is figyel.</w:t>
      </w:r>
    </w:p>
    <w:p>
      <w:pPr>
        <w:spacing w:after="100"/>
      </w:pPr>
      <w:r>
        <w:rPr>
          <w:sz w:val="22"/>
          <w:szCs w:val="22"/>
        </w:rPr>
        <w:t xml:space="preserve">A szurkolók számára a </w:t>
      </w:r>
      <w:r>
        <w:rPr>
          <w:sz w:val="22"/>
          <w:szCs w:val="22"/>
          <w:b/>
        </w:rPr>
        <w:t xml:space="preserve">Toyota Gameday Giveaways program</w:t>
      </w:r>
      <w:r>
        <w:rPr>
          <w:sz w:val="22"/>
          <w:szCs w:val="22"/>
        </w:rPr>
        <w:t xml:space="preserve"> az egyik legizgalmasabb kezdeményezés. Tavaly óriási sikert aratott, így idén bővített formában tér vissza: az idény során akár 1.500 rajongó nyerhet exkluzív ajándékokat valós időben zajló kihívásokon keresztül. A vasárnap esti rangadók alatt a https://www.toyota.com/nfl/ oldalán lehet tippelni például arra, ki szerzi a második félidő első touchdownját. A helyesen tippelők között sorsolják ki a nyereményeket – és nem is akármilyeneket.</w:t>
      </w:r>
    </w:p>
    <w:p>
      <w:pPr>
        <w:spacing w:after="100"/>
      </w:pPr>
      <w:r>
        <w:rPr>
          <w:sz w:val="22"/>
          <w:szCs w:val="22"/>
        </w:rPr>
        <w:t xml:space="preserve">Az idei szezon nagy dobása egy különleges Toyota Sequoia Capstone, amelyet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, a San Francisco 49ers irányítója személyesen dedikált. A szerencsés győztes nemcsak a kulcsokat kapja kézhez, hanem egy aláírt műszerfalat és egy közös fotót is a játékossal. Purdy hangsúlyozta: </w:t>
      </w:r>
      <w:r>
        <w:rPr>
          <w:sz w:val="22"/>
          <w:szCs w:val="22"/>
          <w:i/>
          <w:iCs/>
        </w:rPr>
        <w:t xml:space="preserve">„Mindig Toyotákkal jártam pályafutásom alatt, de hogy a kedvenc Sequoiámat valaki másnak adjam át – ez tényleg különleges esemény lesz.”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https://www.youtube.com/watch?v=3iYW6nqgDq8</w:t>
      </w:r>
    </w:p>
    <w:p>
      <w:pPr>
        <w:spacing w:after="100"/>
      </w:pPr>
      <w:r>
        <w:rPr>
          <w:sz w:val="22"/>
          <w:szCs w:val="22"/>
        </w:rPr>
        <w:t xml:space="preserve">A Toyota számára legalább ilyen fontos a jövő építése. Az </w:t>
      </w:r>
      <w:r>
        <w:rPr>
          <w:sz w:val="22"/>
          <w:szCs w:val="22"/>
          <w:b/>
        </w:rPr>
        <w:t xml:space="preserve">NFL FLAG program</w:t>
      </w:r>
      <w:r>
        <w:rPr>
          <w:sz w:val="22"/>
          <w:szCs w:val="22"/>
        </w:rPr>
        <w:t xml:space="preserve"> támogatásával több mint 300 ezer fiatal játékos kap lehetőséget arra, hogy szervezett keretek között ismerkedjen meg a sportág alapjaival. Ez a befektetés nemcsak a futball jövőjéről szól, hanem arról is, hogy közösségek épüljenek, gyerekek találják meg a helyüket a pályán, a csapatban, és sport révén tanuljanak kitartást, felelősséget és együttműködést.</w:t>
      </w:r>
    </w:p>
    <w:p>
      <w:pPr>
        <w:spacing w:after="100"/>
      </w:pPr>
      <w:r>
        <w:rPr>
          <w:sz w:val="22"/>
          <w:szCs w:val="22"/>
        </w:rPr>
        <w:t xml:space="preserve">A szezon egyik leglátványosabb eseménye a </w:t>
      </w:r>
      <w:r>
        <w:rPr>
          <w:sz w:val="22"/>
          <w:szCs w:val="22"/>
          <w:b/>
        </w:rPr>
        <w:t xml:space="preserve">Toyota Glow Up Classic</w:t>
      </w:r>
      <w:r>
        <w:rPr>
          <w:sz w:val="22"/>
          <w:szCs w:val="22"/>
        </w:rPr>
        <w:t xml:space="preserve"> lesz, amely a Super Bowl hetében tér vissza. Ez a különleges, UV-fényben játszott flag football mérkőzés nemcsak sportélmény, hanem színes show is, amely egyszerre mutatja meg a játék örömét és a fiatalok kreatív energiáját. A Toyota a nagy döntő után sem vonul vissza: a Bay Area egyik ifjúsági pályáját újítják fel, hogy hosszú távon is maradandó értéket teremtsenek az ott élő közösségnek.</w:t>
      </w:r>
    </w:p>
    <w:p>
      <w:pPr>
        <w:spacing w:after="100"/>
      </w:pPr>
      <w:r>
        <w:rPr>
          <w:sz w:val="22"/>
          <w:szCs w:val="22"/>
        </w:rPr>
        <w:t xml:space="preserve">A kezdeményezésekhez olyan ikonok is csatlakoztak, mint </w:t>
      </w:r>
      <w:r>
        <w:rPr>
          <w:sz w:val="22"/>
          <w:szCs w:val="22"/>
          <w:i/>
          <w:iCs/>
        </w:rPr>
        <w:t xml:space="preserve">Eli Manning</w:t>
      </w:r>
      <w:r>
        <w:rPr>
          <w:sz w:val="22"/>
          <w:szCs w:val="22"/>
        </w:rPr>
        <w:t xml:space="preserve">, aki szerint a futball minden szinten közösséget épít. </w:t>
      </w:r>
      <w:r>
        <w:rPr>
          <w:sz w:val="22"/>
          <w:szCs w:val="22"/>
          <w:i/>
          <w:iCs/>
        </w:rPr>
        <w:t xml:space="preserve">„Ez Amerika első számú sportja, de még mindig van dolgunk, hogy minél több embernek adjunk lehetőséget a játékra. A Toyota támogatásával a jövő sztárjai most valóban esélyt kapnak a kibontakozásra”</w:t>
      </w:r>
      <w:r>
        <w:rPr>
          <w:sz w:val="22"/>
          <w:szCs w:val="22"/>
        </w:rPr>
        <w:t xml:space="preserve"> – mondta a kétszeres Super Bowl-győztes irányító.</w:t>
      </w:r>
    </w:p>
    <w:p>
      <w:pPr>
        <w:spacing w:after="100"/>
      </w:pPr>
      <w:r>
        <w:rPr>
          <w:sz w:val="22"/>
          <w:szCs w:val="22"/>
        </w:rPr>
        <w:t xml:space="preserve">A kampányban természetesen más nagy nevek is feltűnnek. A </w:t>
      </w:r>
      <w:r>
        <w:rPr>
          <w:sz w:val="22"/>
          <w:szCs w:val="22"/>
          <w:b/>
        </w:rPr>
        <w:t xml:space="preserve">„Team Toyota” tagjai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(San Francisco 49ers)</w:t>
      </w:r>
      <w:r>
        <w:rPr>
          <w:sz w:val="22"/>
          <w:szCs w:val="22"/>
        </w:rPr>
        <w:t xml:space="preserve"> mellett, </w:t>
      </w:r>
      <w:r>
        <w:rPr>
          <w:sz w:val="22"/>
          <w:szCs w:val="22"/>
          <w:i/>
          <w:iCs/>
        </w:rPr>
        <w:t xml:space="preserve">Michael Pittman Jr.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(Indianapolis Colts)</w:t>
      </w:r>
      <w:r>
        <w:rPr>
          <w:sz w:val="22"/>
          <w:szCs w:val="22"/>
        </w:rPr>
        <w:t xml:space="preserve">., </w:t>
      </w:r>
      <w:r>
        <w:rPr>
          <w:sz w:val="22"/>
          <w:szCs w:val="22"/>
          <w:i/>
          <w:iCs/>
        </w:rPr>
        <w:t xml:space="preserve">Kyle Hamilton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(Baltimore Ravens)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Puka Nacua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(Los Angeles Rams)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Jordan Love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(Green Bay Packers)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Christian Gonzalez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(New England Patriots)</w:t>
      </w:r>
      <w:r>
        <w:rPr>
          <w:sz w:val="22"/>
          <w:szCs w:val="22"/>
        </w:rPr>
        <w:t xml:space="preserve"> – három ikonikus reklámspotban is szerepelnek. A szezonnyitón bemutatkozó </w:t>
      </w:r>
      <w:r>
        <w:rPr>
          <w:sz w:val="22"/>
          <w:szCs w:val="22"/>
          <w:i/>
          <w:iCs/>
        </w:rPr>
        <w:t xml:space="preserve">„All In”</w:t>
      </w:r>
      <w:r>
        <w:rPr>
          <w:sz w:val="22"/>
          <w:szCs w:val="22"/>
        </w:rPr>
        <w:t xml:space="preserve"> című reklámfilm azt mutatja meg, hogy bár a szurkolók érzelmei hullámzóak a szezon során, a közösség ereje - akárcsak a Toyota elkötelezettsége - mindig állandó marad.</w:t>
      </w:r>
    </w:p>
    <w:p>
      <w:pPr>
        <w:spacing w:after="100"/>
      </w:pPr>
      <w:r>
        <w:rPr>
          <w:sz w:val="22"/>
          <w:szCs w:val="22"/>
        </w:rPr>
        <w:t xml:space="preserve">A Toyota és az NFL partnersége túlmutat a pályán és a képernyőn. Valódi üzenete, hogy a sportban benne van minden: izgalom, közösség, jövő és persze a váratlan fordulatok. Hiszen az amerikai futball sem csak játék, hanem szenvedély és összetartozás is. Hasonlóképpen a Toyota is több mint autómárka ebben a történetben: aktív szereplő, amely segít emlékezetessé tenni minden szezont, és hozzájárul ahhoz, hogy minél több fiatal találjon otthonra az amerikaifutball-pályákon.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https://news.smartermedia.hu/nemzetkozi-hirek/a-toyota-az-idei-szezonban-is-az-amerikai-futball-liga-nfl-autoipari-partnere-lesz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2026-08-12T06:53:17+02:00</dcterms:created>
  <dcterms:modified xsi:type="dcterms:W3CDTF">2026-08-12T06:53:17+02:00</dcterms:modified>
  <dc:title/>
  <dc:description/>
  <dc:subject/>
  <cp:keywords/>
  <cp:category/>
</cp:coreProperties>
</file>