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Hilux: a káposztaföld királya</w:t>
      </w:r>
    </w:p>
    <w:p>
      <w:r>
        <w:rPr>
          <w:sz w:val="22"/>
          <w:szCs w:val="22"/>
          <w:b/>
        </w:rPr>
        <w:t xml:space="preserve">Sokszor, sok helyen megénekelték már a Toyota Hilux képességeit és elpusztíthatatlanságát. A legkeményebb próbának a Top Gear tette ki a Toyota pickupját, de írtunk már egymillió mérföldet teljesítő Hiluxról is. A legújabb méltatás Thaiföldről érkezett.</w:t>
      </w:r>
    </w:p>
    <w:p/>
    <w:p>
      <w:pPr>
        <w:spacing w:after="100"/>
      </w:pPr>
      <w:r>
        <w:rPr>
          <w:sz w:val="22"/>
          <w:szCs w:val="22"/>
        </w:rPr>
        <w:t xml:space="preserve">Vannak élethelyzetek és munkák, például a thaiföldi káposztatermelőké, ahol nagyon sok múlik egy megbízható autón. Az ezen a linken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https://www.youtube.com/watch?v=USM4u2osw1c</w:t>
        </w:r>
      </w:hyperlink>
      <w:r>
        <w:rPr>
          <w:sz w:val="22"/>
          <w:szCs w:val="22"/>
        </w:rPr>
        <w:t xml:space="preserve">) megnézhető videóból jól látszik, hogy a káposztatermesztés a távol-keleten sem leányálom. Magasan járunk egy meredek hegyoldalon – ez jól látható abból is, hogy a mindössze háromperces film a felhőalap felett készült. Helyszínünk egy káposztaföld, ahol a helyi gazda és emberei két pick-upot nyúznak. </w:t>
      </w:r>
    </w:p>
    <w:p>
      <w:pPr>
        <w:spacing w:after="100"/>
      </w:pPr>
      <w:r>
        <w:rPr>
          <w:sz w:val="22"/>
          <w:szCs w:val="22"/>
        </w:rPr>
        <w:t xml:space="preserve">A két munkagépnek meg kell birkóznia a nagy tengerszint feletti magassággal, ahol kicsit már ritkább az oxigén, ezért csökken a motor teljesítménye, továbbá a meredek emelkedővel, ahova káposztával megpakolva kell felkaptatniuk. </w:t>
      </w:r>
    </w:p>
    <w:p>
      <w:pPr>
        <w:spacing w:after="100"/>
      </w:pPr>
      <w:r>
        <w:rPr>
          <w:sz w:val="22"/>
          <w:szCs w:val="22"/>
        </w:rPr>
        <w:t xml:space="preserve">Helyi gazdánk egyszerre él két világban. Egyfelől nem veti meg a sok évezredes múltra visszatekintő kézi munkavégzést, másrészt már legalább a szállítást gépesítette, harmadrészt pedig online tartalomkészítő is – őstermelő, fuvaros és influenszer egy személyben.</w:t>
      </w:r>
    </w:p>
    <w:p>
      <w:pPr>
        <w:spacing w:after="100"/>
      </w:pPr>
      <w:r>
        <w:rPr>
          <w:sz w:val="22"/>
          <w:szCs w:val="22"/>
        </w:rPr>
        <w:t xml:space="preserve">A megfilmesített viadalt két haszonjármű vívja. Emberünk bejelenti az első versenyzőt, egy Isuzu pick-upot. A gyakorlati tapasztalatok alapján nyilván a helyiek is tudják, hogy ő az underdog, az esélytelen, ezért megkönnyítik a dolgát. Ketten is felülnek a géptetőre, hogy az emelkedőn felfelé is tapadjanak valamennyire az első kerekek, illetve mind a négy kerékre hóláncot szereltek, mert ez is javítja az Isuzu mászóképességét a bokáig érő dagonyában. A derék japán gép keményen küzd, mint lusta diák a matekérettségin, és néhány megtorpanás, próbálkozás után végül csak sikerül neki.</w:t>
      </w:r>
    </w:p>
    <w:p>
      <w:pPr>
        <w:spacing w:after="100"/>
      </w:pPr>
      <w:r>
        <w:rPr>
          <w:sz w:val="22"/>
          <w:szCs w:val="22"/>
        </w:rPr>
        <w:t xml:space="preserve">Ezután következik a nap sztárja, a szumóbajnok. A Hiluxot ennek megfelelően fel is konferálják: Lö Toyotá! Hogy a terep mennyire nehéz, azt jól mutatja az is, hogy még a Hilux hátsó kerekei is kaptak hóláncot, ám az elsőkre nem került, és a motorháztetőre sem ül föl senki. A hegymenet így is meggyőző: a Hilux nem torpan meg, nem kell vele visszagurulni, majd újra nekilendülni, hanem egyenletes tempóban felmászik a hegytetőre. Az autó mozgásából az érződik, hogy maradt még benne tartalék. Ennyit tesz a Toyota több évtizedes tapasztalata a Land Cruiser különböző generációival, illetve magával a Hiluxszal.</w:t>
      </w:r>
    </w:p>
    <w:p>
      <w:pPr>
        <w:spacing w:after="100"/>
      </w:pPr>
      <w:r>
        <w:rPr>
          <w:sz w:val="22"/>
          <w:szCs w:val="22"/>
        </w:rPr>
        <w:t xml:space="preserve">Nyilvánvaló, hogy aki hegyoldalon műveli a káposztaföldjét, alaposan végiggondolja, hogy milyen célszerszámot választ munkavégzésre – helyi kistermelőnk járműparkjában nyilván ezért van egy jó Isuzu és a legjobb pickup, a Toyota Hilux. A praktikus gondolkodás bizonyítéka még az egyetlen utólagos dizájnelem, ami felkerült a Toyotára. A hűtőmaszk és a vadrács között ugyanis van egy pár gumicsizma, amire ilyen vidéken bármikor szükség lehet - ez a stílus és a túlélés tökéletes kombinációja. Sőt, mérnöki előrelátásnak is tanúi lehetünk: azért tették be talppal felfelé, hogy ne essen bele az eső. </w:t>
      </w:r>
    </w:p>
    <w:p>
      <w:pPr>
        <w:spacing w:after="100"/>
      </w:pPr>
      <w:r>
        <w:rPr>
          <w:sz w:val="22"/>
          <w:szCs w:val="22"/>
        </w:rPr>
        <w:t xml:space="preserve">A fenti videót látva teljesen érthető a Hilux népszerűsége Thaiföldön, és maga a Toyota is nagyot megy. A Toyota piaci részesedése az országban tavaly 40% volt, s minden harmadik eladott Toyota egy Hilux volt. Tavaly egyenesen a Hilux volt a legkelendőbb modell az egész országban. Ennek megfelelően arrafelé nem egyetlen Hilux létezik. Kapható a Revo is, amely a Hilux prémiumváltozata, míg a Champ a kispénzű vásárlókra vár. A motorpaletta is meglepően széles: a mifelénk kedvelt, 2,8 literes dízel (204 lóerő) mellett elérhető egy olcsóbb 2,4 literes is 150 lóerővel és van két négyhengeres benzines is. A 2,7-es gép 166 lovas, míg az alapmodellbe 2,0 literes kerül 137 lóerővel.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https://news.smartermedia.hu/nemzetkozi-hirek/toyota-hilux-a-kaposztafold-kiralya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USM4u2osw1c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2026-11-08T19:19:52+01:00</dcterms:created>
  <dcterms:modified xsi:type="dcterms:W3CDTF">2026-11-08T19:19:52+01:00</dcterms:modified>
  <dc:title/>
  <dc:description/>
  <dc:subject/>
  <cp:keywords/>
  <cp:category/>
</cp:coreProperties>
</file>