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Valósággá válhat a Toyota városi törpeautója</w:t>
      </w:r>
    </w:p>
    <w:p>
      <w:r>
        <w:rPr>
          <w:sz w:val="22"/>
          <w:szCs w:val="22"/>
          <w:b/>
        </w:rPr>
        <w:t xml:space="preserve">Jó hír érkezett az Egyesült Királyságból: a brit kormány a DRIVE35 program keretében hivatalosan is támogatja a Toyota legújabb, úttörő mikromobilitási projektjét. A Toyota által vezetett konzorcium arra kapott finanszírozást, hogy a zéró emissziós technológiák és az új mobilitási koncepciók fejlesztését segítse elő. Ennek köszönhetően most olyan tanulmány indul útjára, amely a városi közlekedés jövőjét rajzolhatja át.</w:t>
      </w:r>
    </w:p>
    <w:p/>
    <w:p>
      <w:pPr>
        <w:spacing w:after="100"/>
      </w:pPr>
      <w:r>
        <w:rPr>
          <w:sz w:val="22"/>
          <w:szCs w:val="22"/>
        </w:rPr>
        <w:t xml:space="preserve">A projekt célja annak vizsgálata, hogy miként és mennyiből valósítható meg egy könnyű és teljesen elektromos városi törpeautó sorozatgyártása. A Toyota FT-Me idén márciusban mutatkozott be, és – bár négy kereke van - a jelenleg érvényes szabályok szerint valójában nem is autó. A csupán 2,5 méter hosszú, kétüléses mini az L6e, vagyis a könnyű négykerekű járművek kategóriájába tartozik. Vezetéséhez nem kell személyautóra érvényes jogosítvány, elég a segédmotoros is, s az ilyen járműveket a legtöbb európai országban már 14 éves kortól lehet vezetni. </w:t>
      </w:r>
    </w:p>
    <w:p>
      <w:pPr>
        <w:spacing w:after="100"/>
      </w:pPr>
      <w:r>
        <w:rPr>
          <w:sz w:val="22"/>
          <w:szCs w:val="22"/>
        </w:rPr>
        <w:t xml:space="preserve">A FT-Me egyszerre játékos és praktikus, minimális helyigényű, mégis karakteres megjelenésű jármű, amely megtestesíti a Toyota filozófiáját: </w:t>
      </w:r>
      <w:r>
        <w:rPr>
          <w:sz w:val="22"/>
          <w:szCs w:val="22"/>
          <w:i/>
          <w:iCs/>
        </w:rPr>
        <w:t xml:space="preserve">„Mobility for All”</w:t>
      </w:r>
      <w:r>
        <w:rPr>
          <w:sz w:val="22"/>
          <w:szCs w:val="22"/>
        </w:rPr>
        <w:t xml:space="preserve"> – vagyis elérhető, biztonságos és fenntartható mobilitás mindenkinek.</w:t>
      </w:r>
    </w:p>
    <w:p>
      <w:pPr>
        <w:spacing w:after="100"/>
      </w:pPr>
      <w:r>
        <w:rPr>
          <w:sz w:val="22"/>
          <w:szCs w:val="22"/>
        </w:rPr>
        <w:t xml:space="preserve">A kutatás több irányt is lefed. A Savcor által fejlesztett integrált napelemes tetőtől például azt várják, hogy a kisautó használatához naponta szükséges áram akár 20 százalékát is képes legyen megtermelni. Az FT-Me tervezésekor fontos volt még a magas színvonalú digitális összekapcsolhatóság is; a hagyományos kulcsot a felhasználó okostelefonja helyettesíti, lehetséges lesz az előfizetéses közösségi felhasználás, illetve a távfelügyelet is. Az FT-Me a vezetés terén is forradalmian újat hoz. Olyan újgenerációs kormány kerül bele, amely a gáz- és a fékpedált egyaránt helyettesíti, így menet közben a vezető lába végig pihenhet. Mivel környezetbarát, 21-ik századi autócskáról van szó, az akár 90 százalékos mértékig újrahasznosított, fenntartható és könnyű anyagok felhasználásának optimalizálása egyaránt szerepel a projekt által vizsgált területek között.</w:t>
      </w:r>
    </w:p>
    <w:p>
      <w:pPr>
        <w:spacing w:after="100"/>
      </w:pPr>
      <w:r>
        <w:rPr>
          <w:sz w:val="22"/>
          <w:szCs w:val="22"/>
        </w:rPr>
        <w:t xml:space="preserve">A megvalósíthatósági tanulmányt a Toyota brit gyára, a derbyshire-i Burnastonban működő TMUK végzi. Az angliai egység régóta kiemelkedően fontos a Toyota számára: 1992-ben indult itt a termelés, s ez volt a Toyota első, teljesen saját tulajdonban lévő gyártólétesítménye Európában. Japánon kívül itt készültek először Toyota öntöltő hibridek, jelenleg pedig az átütő piaci sikereket elérő Corolla ötajtós és kombi (Touring Sports) változata készül itt.</w:t>
      </w:r>
    </w:p>
    <w:p>
      <w:pPr>
        <w:spacing w:after="100"/>
      </w:pPr>
      <w:r>
        <w:rPr>
          <w:sz w:val="22"/>
          <w:szCs w:val="22"/>
        </w:rPr>
        <w:t xml:space="preserve">Felmerülhet a kérdés, hogy miért készül a Toyota egy olyan autócska sorozatgyártására, amely még az Aygónál is kisebb, amikor már a kisautók között is az SUV-k a legkelendőbbek (lásd a népszerű Yaris Crosst)? Az FT-Me előtt a jelenlegi piaci trendek ellenére fényes jövő állhat. Egyre több európai nagyváros ugyanis arra készül, hogy gyökeresen átalakítsa közlekedését; sem a jelenlegi környezeti terhelés, sem a rendelkezésre álló hely nem teszi lehetővé, hogy a dolgok úgy menjenek tovább, ahogy eddig. A 2,5 méteres FT-Me már csak ezért is praktikus – egy szabványos parkolóhelyen például kettő is elfér belőle.</w:t>
      </w:r>
    </w:p>
    <w:p>
      <w:pPr>
        <w:spacing w:after="100"/>
      </w:pPr>
      <w:r>
        <w:rPr>
          <w:sz w:val="22"/>
          <w:szCs w:val="22"/>
        </w:rPr>
        <w:t xml:space="preserve">Ahogy a városok egyre inkább a zéró emissziós közlekedés és az alacsony szén-dioxid-kibocsátású zónák irányába haladnak, úgy válik egyre fontosabbá a mikromobilitás, amely az autózás és a városi élet határterületeit köti össze. Az FT-Me-nek nincs szüksége nagy hatótávra, nagyméretű akkupakkra, mert a kétüléses városi minit rövid távokon fogják használni. A lényeg, hogy megfizethető, takarékos, megbízható és könnyen javítható legyen.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https://news.smartermedia.hu/nemzetkozi-hirek/valosagga-valhat-a-toyota-varosi-torpeautoja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2026-07-08T00:25:38+02:00</dcterms:created>
  <dcterms:modified xsi:type="dcterms:W3CDTF">2026-07-08T00:25:38+02:00</dcterms:modified>
  <dc:title/>
  <dc:description/>
  <dc:subject/>
  <cp:keywords/>
  <cp:category/>
</cp:coreProperties>
</file>