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Használt autóként is a legjobbak között a Toyoták</w:t>
      </w:r>
    </w:p>
    <w:p>
      <w:r>
        <w:rPr>
          <w:sz w:val="22"/>
          <w:szCs w:val="22"/>
          <w:b/>
        </w:rPr>
        <w:t xml:space="preserve">A brit What Car? magazin használtautó-rangsorában bravúros eredményeket ért el a Toyota: nem csak családoknak és sportautó-rajongóknak kínálja a piac legjobbját, de a garanciális ajánlatuk is ott van a csúcson.</w:t>
      </w:r>
    </w:p>
    <w:p/>
    <w:p>
      <w:pPr>
        <w:spacing w:after="100"/>
      </w:pPr>
      <w:r>
        <w:rPr>
          <w:sz w:val="22"/>
          <w:szCs w:val="22"/>
        </w:rPr>
        <w:t xml:space="preserve">Kétféle autóvásárló létezik: az egyik a használt járművekre esküszik, hiszen jóval kedvezőbb áron szerezhetők be, mint a vadonatúj autók. A másik épp ellenkezőleg: csak első tulajdonosként hajlandó pénzt áldozni autójára, mert így éveken át a gyári garancia védelmében használhatja azt. Hogy feloldja ezt az ellentmondást, az európai autós szaksajtó egyik meghatározó orgánuma, a brit What Car? magazin évente összeállított használtautó-ranglistájában nem csak az egyes kategóriák legkiválóbb konstrukcióit veszi sorra, hanem azt is megnézni, mely gyártónál érhetők el a legkedvezőbb meghosszabbított garanciális konstrukciók.</w:t>
      </w:r>
    </w:p>
    <w:p>
      <w:pPr>
        <w:spacing w:after="100"/>
      </w:pPr>
      <w:r>
        <w:rPr>
          <w:sz w:val="22"/>
          <w:szCs w:val="22"/>
        </w:rPr>
        <w:t xml:space="preserve">Az nem újdonság, hogy a gyártási minőség és a megbízhatóság terén a legjobbak közé tartoznak a Toyoták – erről többek között épp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What Car? olvasói felmérésének</w:t>
        </w:r>
      </w:hyperlink>
      <w:r>
        <w:rPr>
          <w:sz w:val="22"/>
          <w:szCs w:val="22"/>
        </w:rPr>
        <w:t xml:space="preserve"> eredményei tanúskodnak –, a problémamentes használat azonban csak egy a számos szempont közül, amikor az ideális autót keressük családunk, vállalkozásunk vagy saját magunk számára. Komfort, ár-érték arány, biztonság, vezetési élmény, érzékelhető minőség: ez csak néhány azok közül a szempontok közül, amelyeket a What Car? szerkesztői figyelembe vesznek a legjobb használt autók kiválasztása során.</w:t>
      </w:r>
    </w:p>
    <w:p>
      <w:pPr>
        <w:spacing w:after="100"/>
      </w:pPr>
      <w:r>
        <w:rPr>
          <w:sz w:val="22"/>
          <w:szCs w:val="22"/>
        </w:rPr>
        <w:t xml:space="preserve">Mindezeket összesítve születtek meg a kategóriánkénti győztesek, és a Toyota két szegmensben is az abszolút legjobb ajánlattal bír – az egyik nem meglepő, a másik viszont annál nagyobb szenzáció.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b/>
        </w:rPr>
        <w:t xml:space="preserve">Toyota Corolla</w:t>
      </w:r>
      <w:r>
        <w:rPr>
          <w:sz w:val="22"/>
          <w:szCs w:val="22"/>
        </w:rPr>
        <w:t xml:space="preserve">, mint az autótörténelem legnagyobb számban eladott típusa, méltán nyerte el a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legjobb használt ferdehátú</w:t>
        </w:r>
      </w:hyperlink>
      <w:r>
        <w:rPr>
          <w:sz w:val="22"/>
          <w:szCs w:val="22"/>
        </w:rPr>
        <w:t xml:space="preserve"> címet. A modell jelenlegi, tizenkettedik generációja minden téren felülmúlja a családi ötajtósok népes és változatos mezőnyének összes többi képviselőjét. Ebben szerepet játszik a kétféle hibrid hajtáslánc, amelyek közül a kisebb teljesítményű, ám szürreálisan takarékos, 1,8 literes alapváltozatot ajánlják az újságírók. Ez anélkül kínál 5,5 liter körüli átlagfogyasztást a mindennapokban, hogy töltőkábelekkel kellene vacakolniuk a felhasználóknak. </w:t>
      </w:r>
    </w:p>
    <w:p>
      <w:pPr>
        <w:spacing w:after="100"/>
      </w:pPr>
      <w:r>
        <w:rPr>
          <w:sz w:val="22"/>
          <w:szCs w:val="22"/>
        </w:rPr>
        <w:t xml:space="preserve">A használati értéket valódi nyomógombok és kapcsolók fokozzák, rávilágítva, hogy miért rossz ötlet minden funkciót az érintőképernyőn elérhető menükbe rejteni. A Corolla ráadásul a szegmens egyik legjobb menetkomfortját kínálja, ami ráadásul a vártnál kisebb mértékben megy a sportosság rovására. Az érvek sorát mi más is zárhatná, mint a megbízhatóság (a What Car? magazin 2025-ös megbízhatósági felmérésén 96,5%-os eredményt ért el a típus) és a kiváló, akár 10 éven át meghosszabbítható garancia. </w:t>
      </w:r>
    </w:p>
    <w:p>
      <w:pPr>
        <w:spacing w:after="100"/>
      </w:pPr>
      <w:r>
        <w:rPr>
          <w:sz w:val="22"/>
          <w:szCs w:val="22"/>
        </w:rPr>
        <w:t xml:space="preserve">A Corolla győzelme többé-kevésbé borítékolható volt, de vajon elmondható ugyanez a </w:t>
      </w:r>
      <w:r>
        <w:rPr>
          <w:sz w:val="22"/>
          <w:szCs w:val="22"/>
          <w:b/>
        </w:rPr>
        <w:t xml:space="preserve">Toyota GR Yaris</w:t>
      </w:r>
      <w:r>
        <w:rPr>
          <w:sz w:val="22"/>
          <w:szCs w:val="22"/>
        </w:rPr>
        <w:t xml:space="preserve">ról, amelyet a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legjobb használt sportautónak</w:t>
        </w:r>
      </w:hyperlink>
      <w:r>
        <w:rPr>
          <w:sz w:val="22"/>
          <w:szCs w:val="22"/>
        </w:rPr>
        <w:t xml:space="preserve"> választott meg a szerkesztőség? Az eredetileg 261, majd 2024-től fogva 280 lóerős, soros háromhengeres turbómotorral, szabályozható nyomatékelosztású összkerékhajtással, manuális vagy automata sebességváltóval és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komoly közúti motorsportcsomaggal</w:t>
        </w:r>
      </w:hyperlink>
      <w:r>
        <w:rPr>
          <w:sz w:val="22"/>
          <w:szCs w:val="22"/>
        </w:rPr>
        <w:t xml:space="preserve"> szerelt hot hatch az egyenes vonalú gyorsulás dolgában sem marad el a nagyobb, drágább ellenfelek mögött, ám igazából kanyarokban jön elemébe, köszönhetően a hiperpontos kormányműnek, a minimális oldaldőlésnek és a már említett, szabályozható 4WD rendszernek. Ehhez társul az általában kiválóan szereplő Toyotákat is meghaladó megbízhatóság: a GR Yaris zéró meghibásodással tündökölt a What Car? 2025-ös megbízhatósági felmérésén.</w:t>
      </w:r>
    </w:p>
    <w:p>
      <w:pPr>
        <w:spacing w:after="100"/>
      </w:pPr>
      <w:r>
        <w:rPr>
          <w:sz w:val="22"/>
          <w:szCs w:val="22"/>
        </w:rPr>
        <w:t xml:space="preserve">A két kategóriagyőzelemhez két dobogós helyezés társul a szavazáson, méghozzá mindkettő </w:t>
      </w:r>
      <w:r>
        <w:rPr>
          <w:sz w:val="22"/>
          <w:szCs w:val="22"/>
          <w:b/>
        </w:rPr>
        <w:t xml:space="preserve">minimális üzemben tartási költségeivel.</w:t>
      </w:r>
      <w:r>
        <w:rPr>
          <w:sz w:val="22"/>
          <w:szCs w:val="22"/>
        </w:rPr>
        <w:t xml:space="preserve"> A városi crossoverek (B-SUV) között a </w:t>
      </w:r>
      <w:r>
        <w:rPr>
          <w:sz w:val="22"/>
          <w:szCs w:val="22"/>
          <w:b/>
        </w:rPr>
        <w:t xml:space="preserve">Toyota Yaris Cross</w:t>
      </w:r>
      <w:r>
        <w:rPr>
          <w:sz w:val="22"/>
          <w:szCs w:val="22"/>
        </w:rPr>
        <w:t xml:space="preserve"> vitte a pálmát, köszönhetően a 115 lóerős hibrid hajtáslánc fenomenális fogyasztásának, amellyel egyébként magabiztosan nyerte a magazin 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Real MPG</w:t>
        </w:r>
      </w:hyperlink>
      <w:r>
        <w:rPr>
          <w:sz w:val="22"/>
          <w:szCs w:val="22"/>
        </w:rPr>
        <w:t xml:space="preserve"> valós fogyasztási versenyét – azaz nem csak saját méretosztályában, de a teljes piacon sincs nála takarékosabb autó! A </w:t>
      </w:r>
      <w:r>
        <w:rPr>
          <w:sz w:val="22"/>
          <w:szCs w:val="22"/>
          <w:b/>
        </w:rPr>
        <w:t xml:space="preserve">Toyota Corolla Touring Sports</w:t>
      </w:r>
      <w:r>
        <w:rPr>
          <w:sz w:val="22"/>
          <w:szCs w:val="22"/>
        </w:rPr>
        <w:t xml:space="preserve"> pedig a kombik között aratott hasonló babérokat – az ötajtós Corolla erényeit tágas csomagtartóval megfejelő modell sok család számára bizonyulhat optimális mindenesnek.</w:t>
      </w:r>
    </w:p>
    <w:p>
      <w:pPr>
        <w:spacing w:after="100"/>
      </w:pPr>
      <w:r>
        <w:rPr>
          <w:sz w:val="22"/>
          <w:szCs w:val="22"/>
        </w:rPr>
        <w:t xml:space="preserve">A végére maradt az a szempont, amellyel csak a legtudatosabb vásárlók foglalkoznak – ám pont ők azok, akik a végén nevetni, nem pedig bosszankodni fognak, hiszen használt autó vásárlásakor kiemelten fontos, hogy hosszú távon számíthassunk a gyártó támogatására. A brit piacon pedig ebben senki nem veri a Toyotát: elég évenként márkaszervizben átvizsgáltatni az autót, és akár 10 éven vagy 160 ezer kilométeren át élvezhetjük a kiterjesztett gyári garancia minden előnyét, méghozzá a márka minden típusánál. A pontos garanciális feltételek Európa egyes országaiban eltérhetnek – a magyarországi Extracare programról 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itt</w:t>
        </w:r>
      </w:hyperlink>
      <w:r>
        <w:rPr>
          <w:sz w:val="22"/>
          <w:szCs w:val="22"/>
        </w:rPr>
        <w:t xml:space="preserve"> található részletes információ –, a lényeg azonban mindenütt azonos: a kölcsönös bizalomra és tökéletes gyártási minőségre épülő, kiváló gondoskodás. Ehhez társul a hibrid modellek akkumulátorára vállalt, 12 éves garancia, és máris egyértelmű, miért a Toyota a legrobusztusabb választás, ha használt autó vásárlásán gondolkodunk.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https://news.smartermedia.hu/nemzetkozi-hirek/hasznalt-autokent-is-a-legjobbak-kozott-a-toyotak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harom-toyota-a-tiz-legmegbizhatobb-auto-kozott" TargetMode="External"/>
  <Relationship Id="rId8" Type="http://schemas.openxmlformats.org/officeDocument/2006/relationships/hyperlink" Target="https://www.whatcar.com/news/used-car-of-the-year-awards-hatchbacks/n25088" TargetMode="External"/>
  <Relationship Id="rId9" Type="http://schemas.openxmlformats.org/officeDocument/2006/relationships/hyperlink" Target="https://www.whatcar.com/news/used-car-of-the-year-awards-sports-cars/n25097" TargetMode="External"/>
  <Relationship Id="rId10" Type="http://schemas.openxmlformats.org/officeDocument/2006/relationships/hyperlink" Target="https://news.smartermedia.hu/nemzetkozi-hirek/megint-kapott-egy-komoly-fejlesztesi-csomagot-a-toyota-gr-yaris" TargetMode="External"/>
  <Relationship Id="rId11" Type="http://schemas.openxmlformats.org/officeDocument/2006/relationships/hyperlink" Target="https://news.smartermedia.hu/nemzetkozi-hirek/takarekosan-autozna-varosban-vegyen-toyotat" TargetMode="External"/>
  <Relationship Id="rId12" Type="http://schemas.openxmlformats.org/officeDocument/2006/relationships/hyperlink" Target="https://www.toyota.hu/aftersales/extra-garancia" TargetMode="External"/>
  <Relationship Id="rId13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2026-06-17T20:50:37+02:00</dcterms:created>
  <dcterms:modified xsi:type="dcterms:W3CDTF">2026-06-17T20:50:37+02:00</dcterms:modified>
  <dc:title/>
  <dc:description/>
  <dc:subject/>
  <cp:keywords/>
  <cp:category/>
</cp:coreProperties>
</file>