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Lesújt a kalapács – érkezik a Toyota Tundra csúcsmodellje</w:t>
      </w:r>
    </w:p>
    <w:p>
      <w:r>
        <w:rPr>
          <w:sz w:val="22"/>
          <w:szCs w:val="22"/>
          <w:b/>
        </w:rPr>
        <w:t xml:space="preserve">A Tundra mindig is megbecsült és népszerű modellje volt a Toyotának Észak-Amerikában. A tartós, strapabíró és terepen is potens Tundra komoly rajongótábort épített ki maga köré, akiknek hamarosan még több okuk lesz szeretni a modellt - érkezik az eddigi legerősebb változat.</w:t>
      </w:r>
    </w:p>
    <w:p/>
    <w:p>
      <w:pPr>
        <w:spacing w:after="100"/>
      </w:pPr>
      <w:r>
        <w:rPr>
          <w:sz w:val="22"/>
          <w:szCs w:val="22"/>
        </w:rPr>
        <w:t xml:space="preserve">Észak-Amerika autópiaca több szempontból különleges. Ott még mindig túlméretes autókkal járnak, s az egyik legnépszerűbb kategória a pickupoké. Mivel sokat adnak el ezekből, a gyártók változatos kínálattal vonzzák a vevőket. A csúcson a nagyteljesítményű, úgynevezett power pickupok állnak, ebbe a ligába 450-500 lóerő alatt nincs esély bekerülni. Ezt a mezőnyt uralta az elmúlt években a Ford F-150 Raptor, ám a Toyota most trónfosztásra készül. Hivatalosan meg nem erősített információk alapján készül ugyanis a Tundra csúcsmodellje – amely a Toyota hagyományai szerint a hibrid rendszerre épít. A márka az USA-ban már le is védette a TRD Hammer típusnevet, azaz a japánok kalapáccsal támadnak a kategória csúcsragadozójára.</w:t>
      </w:r>
    </w:p>
    <w:p>
      <w:pPr>
        <w:spacing w:after="100"/>
      </w:pPr>
      <w:r>
        <w:rPr>
          <w:sz w:val="22"/>
          <w:szCs w:val="22"/>
        </w:rPr>
        <w:t xml:space="preserve">A Hammer fejlesztése ismerős recept alapján zajlik: szélesített nyomtáv, megerősített futómű, extrém rugóutak és legalább 37 colos terepgumik. Ez a konfiguráció a klasszikus sivatagi „desert runner” iskola alapja, ahol nem a lassú, technikás sziklamászás a cél, hanem a nagy tempójú, hullámos terepen való kontrollált száguldás. A TRD Hammer várhatóan hosszabb lengőkarokat, speciális lengéscsillapítókat és komoly alvázmerevítéseket is kap – azaz olyan hardvert, amely eddig főként amerikai off-road ikonok sajátja volt.</w:t>
      </w:r>
    </w:p>
    <w:p>
      <w:pPr>
        <w:spacing w:after="100"/>
      </w:pPr>
      <w:r>
        <w:rPr>
          <w:sz w:val="22"/>
          <w:szCs w:val="22"/>
        </w:rPr>
        <w:t xml:space="preserve">A lemezek is változnak némiképp, hiszen a ballonosabb abroncsokhoz szélesebb kerékjárati ívek dukálnak, a motor nagyobb teljesítménye pedig méretesebb légbeömlőket követel. Ami azonban valóban izgalmassá teszi a projektet, az maga a hajtáslánc. A jelenlegi Tundra i-Force Max hibrid rendszere már most is 437 lóerőt és tekintélyes nyomatékot kínál. Egy TRD-specifikus, agresszívebbre hangolt változat könnyedén 500 lóerő fölé tolható, miközben a villanymotor azonnali nyomatéka komoly előnyt jelenthet laza talajon.</w:t>
      </w:r>
    </w:p>
    <w:p>
      <w:pPr>
        <w:spacing w:after="100"/>
      </w:pPr>
      <w:r>
        <w:rPr>
          <w:sz w:val="22"/>
          <w:szCs w:val="22"/>
        </w:rPr>
        <w:t xml:space="preserve">Aztán persze ott vannak a Toyota valóban nagy dobásáról szóló pletykák is: a márka állítólag új fejlesztésű, akár 4,0 literes, duplaturbós V8-as erőforráson dolgozik, amelyet szintén hibridrendszerrel kombinálna. Az így létrejövő teljesítmény 650 lóerő körül alakulhat, a nyomaték pedig meghaladhatja a 800 newtonmétert. Ha ez megvalósul, az nemcsak a jelenlegi Raptor szintjét lépi át, hanem a legerősebb csúcsmodellek elitjébe helyezi a Toyotát. Ha a V8-as csúcsgép létrejön, az azt jelenti, hogy a Toyota hallgat a vásárlóira: a Tundra rajongóinak legnagyobb bánata ugyanis éppen az volt a legújabb generáció bemutatásakor, hogy nem volt hozzá elérhető az elpusztíthatatlan V8-as.</w:t>
      </w:r>
    </w:p>
    <w:p>
      <w:pPr>
        <w:spacing w:after="100"/>
      </w:pPr>
      <w:r>
        <w:rPr>
          <w:sz w:val="22"/>
          <w:szCs w:val="22"/>
        </w:rPr>
        <w:t xml:space="preserve">Érdekesség, hogy a félig titkos projektet már versenykörülmények között is tesztelte a Toyota: a Mint 400 terepversenyre a Toyota egy módosított hibrid Tundrát nevezett be, és meg is nyerte vele a futamot, ami megerősíti a TRD Hammer valós potenciálját. A Mint 400 olyan évente megrendezett futam, amelynek távja 400 mérföld (640 km), és a Mojave-sivatagban, főleg homokos síkságon, de olykor köves, sziklás utakon futják. Így a győzelemhez nem elég a technikás sofőr, a járművektől elvárt a nagy végsebesség, a tartósság és a potens terepképességek ötvözete is.</w:t>
      </w:r>
    </w:p>
    <w:p>
      <w:pPr>
        <w:spacing w:after="100"/>
      </w:pPr>
      <w:r>
        <w:rPr>
          <w:sz w:val="22"/>
          <w:szCs w:val="22"/>
        </w:rPr>
        <w:t xml:space="preserve">A Tundra TRD Hammer karaktere túlmutat a puszta számokon. A Toyota alapfilozófiája ugyanis a tartósságra és a kiszámítható működésre épít, így a modell extrém igénybevétel mellett is megbízható marad majd. Ha tehát tényleg lesújt a Toyota kalapácsa, akkor a Ford F-150 Raptornak fájhat a feje.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https://news.smartermedia.hu/nemzetkozi-hirek/lesujt-a-kalapacs-erkezik-a-toyota-tundra-csucsmodellje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2026-08-12T04:42:55+02:00</dcterms:created>
  <dcterms:modified xsi:type="dcterms:W3CDTF">2026-08-12T04:42:55+02:00</dcterms:modified>
  <dc:title/>
  <dc:description/>
  <dc:subject/>
  <cp:keywords/>
  <cp:category/>
</cp:coreProperties>
</file>