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túraszéke hidegen tartja a sörödet</w:t>
      </w:r>
    </w:p>
    <w:p>
      <w:r>
        <w:rPr>
          <w:sz w:val="22"/>
          <w:szCs w:val="22"/>
          <w:b/>
        </w:rPr>
        <w:t xml:space="preserve">Hosszú terepezés, tóparti pihenő vagy kirándulás a szabadban? A nap végén mindenkinek jólesik egy kis pihenő. Ehhez kínál most kényelmes túraszéket a Toyota Racing Development (TRD) és a PARKIT együttműködése. Sőt, a praktikus tárgy nemcsak pihenőhely, hanem mobil hűtő is egyben.</w:t>
      </w:r>
    </w:p>
    <w:p/>
    <w:p>
      <w:pPr>
        <w:spacing w:after="100"/>
      </w:pPr>
      <w:r>
        <w:rPr>
          <w:sz w:val="22"/>
          <w:szCs w:val="22"/>
        </w:rPr>
        <w:t xml:space="preserve">Aki valaha próbált már olcsó kempingszékkel megküzdeni egy nagyobb túra során, pontosan tudja, hogy a szabadidős felszerelések között is léteznek idegesítő kompromisszumok. Vagy kényelmes a szék, de nehéz cipelni. Vagy könnyű, de olyan kényelmetlen, hogy kiújul tőle az isiászunk. A kalandvágyó autósoknak szánt PARKIT Toyota TRD kollekció éppen erre a problémára kínál minőségi választ.</w:t>
      </w:r>
    </w:p>
    <w:p>
      <w:pPr>
        <w:spacing w:after="100"/>
      </w:pPr>
      <w:r>
        <w:rPr>
          <w:sz w:val="22"/>
          <w:szCs w:val="22"/>
        </w:rPr>
        <w:t xml:space="preserve">A Toyota Racing Development, vagyis a TRD neve elsősorban a márka sportosabb, terepezésre hangolt világából ismerős. Ezúttal azonban nem újabb tuning alkatrészről vagy különleges pickupról van szó: a Toyota kalandvágyó természete most egy kempingfelszerelésekkel foglalkozó amerikai márka termékei között talált otthonra. Az együttműködés két modellben ölt testet, a </w:t>
      </w:r>
      <w:r>
        <w:rPr>
          <w:sz w:val="22"/>
          <w:szCs w:val="22"/>
          <w:i/>
          <w:iCs/>
        </w:rPr>
        <w:t xml:space="preserve">Voyager</w:t>
      </w:r>
      <w:r>
        <w:rPr>
          <w:sz w:val="22"/>
          <w:szCs w:val="22"/>
        </w:rPr>
        <w:t xml:space="preserve"> és az </w:t>
      </w:r>
      <w:r>
        <w:rPr>
          <w:sz w:val="22"/>
          <w:szCs w:val="22"/>
          <w:i/>
          <w:iCs/>
        </w:rPr>
        <w:t xml:space="preserve">Eclipse Recliner</w:t>
      </w:r>
      <w:r>
        <w:rPr>
          <w:sz w:val="22"/>
          <w:szCs w:val="22"/>
        </w:rPr>
        <w:t xml:space="preserve"> szék ugyanazt az alapötletet követi, de másképp jut el a kényelemig.</w:t>
      </w:r>
    </w:p>
    <w:p>
      <w:pPr>
        <w:spacing w:after="100"/>
      </w:pPr>
      <w:r>
        <w:rPr>
          <w:sz w:val="22"/>
          <w:szCs w:val="22"/>
        </w:rPr>
        <w:t xml:space="preserve">A Voyager a hagyományos kempingszékek vonalát képviseli, csak éppen jóval több szolgáltatással. A háttámla alá épített, szigetelt hűtőtáskában akár 15 darab 0,33-as ital (értsd: dobozos sör) is elfér, sőt, a gyártó szerint a hatékony szigetelésnek köszönhetően a jég akár nyolc órán keresztül is képes hidegen tartani a folyékony kenyeret. A pohártartó mindkét oldalra felszerelhető, a párnázott vállpántokkal pedig a széket a hátunkra vehetjük, így a parkolótól a tópartig vagy a kemping távolabbi pontjáig sem kell a kezünkben egyensúlyoznunk vele.</w:t>
      </w:r>
    </w:p>
    <w:p>
      <w:pPr>
        <w:spacing w:after="100"/>
      </w:pPr>
      <w:r>
        <w:rPr>
          <w:sz w:val="22"/>
          <w:szCs w:val="22"/>
        </w:rPr>
        <w:t xml:space="preserve">A konstrukció masszív alumíniumvázra épül, szövetét poliészter hevederek alkotják, a karfák pedig fahatású felületet kaptak. Az üres hűtőtáskával együtt a szék nagyjából 5,4 kilót nyom, terhelhetősége pedig 160 kg (értsd: egy termetes amerikai meg a sörei). Vagyis nem ultrakönnyű túracucc, amelyet az ember egész nap cipel a hegyekben, hanem olyan társ, amelyet 4x4-es Toyotánkkal viszünk el a kiszemelt pihenőhelyig.</w:t>
      </w:r>
    </w:p>
    <w:p>
      <w:pPr>
        <w:spacing w:after="100"/>
      </w:pPr>
      <w:r>
        <w:rPr>
          <w:sz w:val="22"/>
          <w:szCs w:val="22"/>
        </w:rPr>
        <w:t xml:space="preserve">Aki a maximális kényelemre szavaz, annak az Eclipse Recliner a nyerő darab. Ez a változat három fokozatban dönthető támlát kap, így az egyenes ülőhelyzetből egyetlen gombnyomással lehet átváltani lazább, félig fekvős pozícióra. A hűtőtáska és a hordozópántok itt is megvannak, a repülőgép-ipari minőségű alumíniumváz pedig a tartósságot szolgálja. A két modell koncepciója tehát azonos, a különbség elsősorban a támla kialakításában és a kényelem szintjében rejlik.</w:t>
      </w:r>
    </w:p>
    <w:p>
      <w:pPr>
        <w:spacing w:after="100"/>
      </w:pPr>
      <w:r>
        <w:rPr>
          <w:sz w:val="22"/>
          <w:szCs w:val="22"/>
        </w:rPr>
        <w:t xml:space="preserve">A történethez hozzátartozik, hogy a PARKIT nem tegnap találta ki a többfunkciós kempingszéket. A Voyager 2020-ban közösségi finanszírozással indult, és a Kickstarteren 479 ezer dollárt gyűlt össze a megvalósítására. Az ötlet tehát korábban is komoly érdeklődést váltott ki, a Toyota TRD-változat pedig a bevált receptet öltözteti a japán márka terepjárós színeibe.</w:t>
      </w:r>
    </w:p>
    <w:p>
      <w:pPr>
        <w:spacing w:after="100"/>
      </w:pPr>
      <w:r>
        <w:rPr>
          <w:sz w:val="22"/>
          <w:szCs w:val="22"/>
        </w:rPr>
        <w:t xml:space="preserve">Az árak azt mutatják, hogy a TRD székek nem a szupermarketek legolcsóbb összecsukható székei ellen indulnak harcba. A Voyager TRD-változata mintegy 75, míg az Eclipse Recliner 90 ezer forintba kerül. Ennek ellenére átütően sikeresek, mert a webshop szerint jelenleg mindkettőből készlethiány van. Az emberek tehát a kempingszékek között is nagyra értékelik a tartós minőséget – azaz éppen úgy állnak a témához, mint a Toyotához.</w:t>
      </w:r>
    </w:p>
    <w:p>
      <w:pPr>
        <w:spacing w:after="100"/>
      </w:pPr>
      <w:r>
        <w:rPr>
          <w:sz w:val="22"/>
          <w:szCs w:val="22"/>
        </w:rPr>
        <w:t xml:space="preserve">A 4x4-es Toyota tehát elvisz az isten háta mögé, a PARKIT pedig gondoskodik róla, hogy ott se kelljen lemondanunk a kényelemről. Valljuk be, ez vonzó csomag: az egész napos túra után, amikor már csak a naplementét néznéd egy hideg sörrel a kezedben, nincs is jobb egy kényelmes, hordozható széknél, amelyben hűtőtáska van.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PARKIT, 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https://news.smartermedia.hu/nemzetkozi-hirek/a-toyota-turaszeke-hidegen-tartja-a-sorodet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2026-10-16T11:10:04+02:00</dcterms:created>
  <dcterms:modified xsi:type="dcterms:W3CDTF">2026-10-16T11:10:04+02:00</dcterms:modified>
  <dc:title/>
  <dc:description/>
  <dc:subject/>
  <cp:keywords/>
  <cp:category/>
</cp:coreProperties>
</file>