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legmodernebb valósidejű grafikai platform segíti a Lexus tervezőit és ügyfeleit</w:t>
      </w:r>
    </w:p>
    <w:p>
      <w:r>
        <w:rPr>
          <w:sz w:val="22"/>
          <w:szCs w:val="22"/>
          <w:b/>
        </w:rPr>
        <w:t xml:space="preserve">Az autóipar minden mozzanatát forradalmasítja a számítógépes 3D modellezés alkalmazása, a tervezéstől egészen a marketingig. Az úgynevezett valósidejű háromdimenziós környezet alkalmazása a mérnökök és dizájnerek munkáját hatékonyabbá, az ügyfélélményt pedig teljesebbé teszi.</w:t>
      </w:r>
    </w:p>
    <w:p/>
    <w:p>
      <w:pPr>
        <w:spacing w:after="100"/>
      </w:pPr>
      <w:r>
        <w:rPr>
          <w:sz w:val="22"/>
          <w:szCs w:val="22"/>
        </w:rPr>
        <w:t xml:space="preserve">A Unity Technologies valószínűleg ismerősen cseng azok számára, akik otthonosan mozognak a 3D szimulációk, a kiterjesztett és virtuális valóság alapú videojáték-platformok világában. A vállalat által fejlesztett szoftverek azonban egy jóval „komolyabb” területen, az autóiparban is egyre nagyobb jelentőséghez jutnak.</w:t>
      </w:r>
    </w:p>
    <w:p>
      <w:pPr>
        <w:spacing w:after="100"/>
      </w:pPr>
      <w:r>
        <w:rPr>
          <w:sz w:val="22"/>
          <w:szCs w:val="22"/>
        </w:rPr>
        <w:t xml:space="preserve">Amikor a Lexus 2016-ban bemutatta az LC kupét, az új zászlóshajó előremutató műszaki tartalmával és szépséges formavilágával azonnal lenyűgözte a szakmai és vásárlóközönséget. A színfalak mögött azonban egy harmadik, nem kevésbé korszakalkotó innováció is kapcsolódott a modell premierjéhez. A Lexus a piacvezető Unity Technologies grafikai motorján alapuló platformja segítségével hozta létre minden idők legfejlettebb konfigurátorát. A mozgás alapú, valós idejű szimuláció a virtuális valóság világába repítette el a felhasználót, aki szó szerint körbejárhatta az új modellt, dinamikusan módosítva annak színeit és beltéri burkolatait. A leendő ügyfelek így már azelőtt testközelből megismerhették az autót, hogy annak első példányát legyártották volna, a várakozásokat meghaladó, korai eladások pedig igazolták a fejlesztés eredményességét.</w:t>
      </w:r>
    </w:p>
    <w:p>
      <w:pPr>
        <w:spacing w:after="100"/>
      </w:pPr>
      <w:r>
        <w:rPr>
          <w:sz w:val="22"/>
          <w:szCs w:val="22"/>
        </w:rPr>
        <w:t xml:space="preserve">A virtuális túra valóban új korszakot nyit az autóértékesítés támogatásában – az ügyfelek úgy részesülhetnek testre szabott, részletes termékprezentációban, hogy akár otthonukat sem kell elhagyniuk hozzá –, a szakértők szerint azonban ennél is nagyobb potenciállal bír a technológia az olyan, költség- és időigényes folyamatok optimalizálásában, mint a műszaki fejlesztés vagy a formatervezés.</w:t>
      </w:r>
    </w:p>
    <w:p>
      <w:pPr>
        <w:spacing w:after="100"/>
      </w:pPr>
      <w:r>
        <w:rPr>
          <w:sz w:val="22"/>
          <w:szCs w:val="22"/>
        </w:rPr>
        <w:t xml:space="preserve">A virtuális környezetben az autók még az első prototípus vagy akár a makettek legyártása előtt teljes körűen letesztelhetők, hiteles és teljes képet kapva a jármű minden aspektusáról, a zajszinttől kezdve a kilátáson és ergonómián át a fények és tónusok játékáig. Így már a tervezés fázisában kiszűrhetők az esetleges hibás elképzelések, hátrányos megoldások, ami gyorsabbá és olcsóbbá teszi a fejlesztést, legyen szó vadonatúj modellről, aerodinamikai kiegészítőkről vagy egyéb tartozékokról. A technológia ugyanígy alkalmas autonóm járművek fejlesztésének támogatására, az egyes részfunkciók vagy komplett rendszerek korai tesztelésére.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Unity által a videojáték-piacra kifejlesztett technológia nagyon rövid időn belül forradalmasíthatja az autók tervezését, gyártását és értékesítését” </w:t>
      </w:r>
      <w:r>
        <w:rPr>
          <w:sz w:val="22"/>
          <w:szCs w:val="22"/>
        </w:rPr>
        <w:t xml:space="preserve">– értékelte a virtuális dimenzió iparági bevezetésének jelentőségét Tim McDonough, a Unity alelnöke. </w:t>
      </w:r>
      <w:r>
        <w:rPr>
          <w:sz w:val="22"/>
          <w:szCs w:val="22"/>
          <w:i/>
          <w:iCs/>
        </w:rPr>
        <w:t xml:space="preserve">„A gyártószalag bevezetése óta ez lehet a legnagyobb léptékű változás az autóiparban.”</w:t>
      </w:r>
    </w:p>
    <w:p>
      <w:pPr>
        <w:spacing w:after="100"/>
      </w:pPr>
      <w:r>
        <w:rPr>
          <w:sz w:val="22"/>
          <w:szCs w:val="22"/>
        </w:rPr>
        <w:t xml:space="preserve">A rendszert működés közben az alábbi videókban tekintheti meg:</w:t>
      </w:r>
    </w:p>
    <w:p>
      <w:r>
        <w:rPr>
          <w:sz w:val="22"/>
          <w:szCs w:val="22"/>
          <w:b/>
        </w:rPr>
        <w:t xml:space="preserve">https://vimeo.com/294134490</w:t>
      </w:r>
    </w:p>
    <w:p>
      <w:r>
        <w:rPr>
          <w:sz w:val="22"/>
          <w:szCs w:val="22"/>
          <w:b/>
        </w:rPr>
        <w:t xml:space="preserve">https://youtu.be/85THdW8OJNk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Unity Technologies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https://news.smartermedia.hu/innovacio/legmodernebb-valosideju-grafikai-platform-segiti-lexus-tervezoit-es-ugyfeleit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2026-06-30T01:53:23+02:00</dcterms:created>
  <dcterms:modified xsi:type="dcterms:W3CDTF">2026-06-30T01:53:23+02:00</dcterms:modified>
  <dc:title/>
  <dc:description/>
  <dc:subject/>
  <cp:keywords/>
  <cp:category/>
</cp:coreProperties>
</file>