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Luxusterepjáróból világvége pickupot? Minden további nélkül!</w:t>
      </w:r>
    </w:p>
    <w:p>
      <w:r>
        <w:rPr>
          <w:sz w:val="22"/>
          <w:szCs w:val="22"/>
          <w:b/>
        </w:rPr>
        <w:t xml:space="preserve">A Patriot Campers nevű ausztrál vállalkozás terep-utánfutók építésével kezdte pályafutását, ám ma már expedíciós terepjárókat is gyártanak. Kiindulási alapnak értelemszerűen Toyotát választanak – épp csak nem azt a modellt, ami elsőként eszünkbe jutna.</w:t>
      </w:r>
    </w:p>
    <w:p/>
    <w:p>
      <w:pPr>
        <w:spacing w:after="100"/>
      </w:pPr>
      <w:r>
        <w:rPr>
          <w:sz w:val="22"/>
          <w:szCs w:val="22"/>
        </w:rPr>
        <w:t xml:space="preserve">A Toyota kínálatának abszolút csúcsát, a Land Cruiser 200 terepjárót építi át ütőképes kalandtúrázóvá a Patriot Campers. A munka végeredménye lenyűgöző, azonban az első fázis az igazán mellbevágó – amikor platót illesztenek a finoman kárpitozott csomagtartó helyére.</w:t>
      </w:r>
    </w:p>
    <w:p>
      <w:pPr>
        <w:spacing w:after="100"/>
      </w:pPr>
      <w:r>
        <w:rPr>
          <w:sz w:val="22"/>
          <w:szCs w:val="22"/>
        </w:rPr>
        <w:t xml:space="preserve">Az ausztrál Patriot Campers hat évvel ezelőtt robbant be az overlanding (a fogalom magyarul leginkább autós tereptúrázásként értelmezhető) piacára. Miután a legkeményebb terepekre tervezett utánfutójukkal a szakma minden létező díját elnyerték, kibővítették tevékenységüket, és hozzáláttak, hogy megépítsék a világ legkiválóbb tereptúra-gépkocsiját. A 2016-ban bemutatott Supertourer egy nálunk ismeretlen típusra, a Toyota Land Cruiser eredeti, hard core munkagép vérvonalát folytató LC79-es típusra épült.</w:t>
      </w:r>
    </w:p>
    <w:p>
      <w:pPr>
        <w:spacing w:after="100"/>
      </w:pPr>
      <w:r>
        <w:rPr>
          <w:sz w:val="22"/>
          <w:szCs w:val="22"/>
        </w:rPr>
        <w:t xml:space="preserve">A tervezők választása nem véletlenül esett erre a típusra. Az elpusztíthatatlan futóműhöz, az örökéletűre épített, 4.5 literes V8-as dízelmotorhoz (205 LE, 430 Nm) és a felezővel, valamint zárható első és hátsó differenciálművekkel szerelt összkerékhajtáshoz ugyanis ennél a típusnál platós felépítmény társul. Ez a kialakítás pedig egy olyan, moduláris tárolórendszer kidolgozását és elhelyezését tette lehetővé, amelynek révén az ügyfelek pontosan az igényeiknek megfelelő csomagot állíthatták össze.</w:t>
      </w:r>
    </w:p>
    <w:p>
      <w:pPr>
        <w:spacing w:after="100"/>
      </w:pPr>
      <w:r>
        <w:rPr>
          <w:sz w:val="22"/>
          <w:szCs w:val="22"/>
          <w:b/>
        </w:rPr>
        <w:t xml:space="preserve">Az eredeti Supertourer rendkívül népszerűnek bizonyult az overlanding táborán belül, elsősorban a megbízható Toyota technológiának köszönhetően. </w:t>
      </w:r>
      <w:r>
        <w:rPr>
          <w:sz w:val="22"/>
          <w:szCs w:val="22"/>
        </w:rPr>
        <w:t xml:space="preserve">Amint azonban a tereptúrázás műfaja egyre szélesebb társadalmi rétegeket hódított meg, megszületett az igény egy fényűzőbb kidolgozású, kényelmesebb, ám a terepen ugyanolyan magabiztosan mozgó verzióra. A Patriot Campers csapata egy pillanatig sem hezitált: fogták az LC79 kékvérű testvérét, a Land Cruiser 200-as szériát, és abból építették meg hiánypótló autójukat.</w:t>
      </w:r>
    </w:p>
    <w:p>
      <w:pPr>
        <w:spacing w:after="100"/>
      </w:pPr>
      <w:r>
        <w:rPr>
          <w:sz w:val="22"/>
          <w:szCs w:val="22"/>
        </w:rPr>
        <w:t xml:space="preserve">Ehhez persze előbb ki kellett alakítani a moduláris rekeszeket befogadó platót. Először levágták a karosszéria hátsó harmadát, és a C-oszlop mögött lezárták az utasteret. A 2x2 méteres rakfelületet 3,0 milliméter vastag, hajóipari minőségű alumíniumból marták ki. A plató formázott oldalfalai lenyithatók és eltávolíthatók, alattuk központi zárral reteszelhető tárolórekeszeket találunk. Az utastér felöli merevítő idomban kapott helyet a beépített víztartály, illetve az üzemanyagtartály töltőnyílása, valamint az éjszakai táborverést elősegítő, nagyteljesítményű LED-es platóvilágítás.</w:t>
      </w:r>
    </w:p>
    <w:p>
      <w:pPr>
        <w:spacing w:after="100"/>
      </w:pPr>
      <w:r>
        <w:rPr>
          <w:sz w:val="22"/>
          <w:szCs w:val="22"/>
        </w:rPr>
        <w:t xml:space="preserve">Az erre a robusztus platformra erősíthető modulokat (amelyek a tárolórekesztől kezdve a fedélzeti áramfejlesztőn át a tábori konyháig a legkülönfélébb funkciókat látják el) szintén távirányítható központi zárral szerelték fel, így sem menet közben, sem parkoláskor nem kell aggódni tartalmuk biztonsága miatt. A platón a repülőgépiparban használatos lekötőszemek segítségével rögzíthetők a túrázás egyéb kellékei, a dobozok tetejére pedig speciális, sátorrá kinyitható tetőbox kerülhet.</w:t>
      </w:r>
    </w:p>
    <w:p>
      <w:pPr>
        <w:spacing w:after="100"/>
      </w:pPr>
      <w:r>
        <w:rPr>
          <w:sz w:val="22"/>
          <w:szCs w:val="22"/>
          <w:b/>
        </w:rPr>
        <w:t xml:space="preserve">A Patrior Campers „kulcsra kész” autót is árul, de az ügyfelek meglévő Land Cruiser modelljeinek átalakítására is vállalkoznak.</w:t>
      </w:r>
      <w:r>
        <w:rPr>
          <w:sz w:val="22"/>
          <w:szCs w:val="22"/>
        </w:rPr>
        <w:t xml:space="preserve"> Egy komplett Supertourer 200-as pickuppá történő átalakítása nagyságrendileg 80 ezer ausztrál dollárba, azaz 16,3 millió forintba kerül – ehhez jön még hozzá maga az autó, felszereltségi szinttől függően 90-130 ezer dollárért (18,3-26,4 millió forint). A fent részletezett plató beépítésén túl </w:t>
      </w:r>
      <w:r>
        <w:rPr>
          <w:sz w:val="22"/>
          <w:szCs w:val="22"/>
          <w:b/>
        </w:rPr>
        <w:t xml:space="preserve">a munka magában foglalja az alváz 65 centiméteres nyújtását, az utastér átalakítását, a megengedett legnagyobb össztömeg 4,5 tonnára való növelését.</w:t>
      </w:r>
      <w:r>
        <w:rPr>
          <w:sz w:val="22"/>
          <w:szCs w:val="22"/>
        </w:rPr>
        <w:t xml:space="preserve"> Különleges futóműkomponensek és egyedi, 19 colos keréktárcsák kerülnek az autó alá, alapfelszerelés az első és hátsó csörlő, a sznorkel, a vonóhorog és a vontatásra felkészített, meghosszabbítható szárra szerelt külső visszapillantó tükrök.</w:t>
      </w:r>
    </w:p>
    <w:p>
      <w:pPr>
        <w:spacing w:after="100"/>
      </w:pPr>
      <w:r>
        <w:rPr>
          <w:sz w:val="22"/>
          <w:szCs w:val="22"/>
        </w:rPr>
        <w:t xml:space="preserve">Ez azonban még csak a pickup, a külön konfigurálható, eltérő méretben és tartalommal választható konténerek mellett kiegészítő akkumulátor, extra pótkerék, teljes hasvédelem, extra világítás és több tucatnyi további extra rendelhető. A költségek tehát könnyen szöknek a csillagos égig – ám ha egyszer összeállítottuk álmaink tereptúra-járművét, azzal akár a világ végére is eljuthatunk, akár világ végi körülmények között is, hogy háborítatlanul gyönyörködhessünk abban a bizonyos csillagos égboltban.</w:t>
      </w:r>
    </w:p>
    <w:p>
      <w:pPr>
        <w:spacing w:after="100"/>
      </w:pPr>
      <w:r>
        <w:rPr>
          <w:sz w:val="22"/>
          <w:szCs w:val="22"/>
        </w:rPr>
        <w:t xml:space="preserve">A Patriot Campers LC200 Supertourer részletes bemutatóját az alábbi videóban tekintheti meg: </w:t>
      </w:r>
      <w:r>
        <w:rPr>
          <w:sz w:val="22"/>
          <w:szCs w:val="22"/>
          <w:b/>
        </w:rPr>
        <w:t xml:space="preserve">https://youtu.be/HhkdOR-zUCc</w:t>
      </w:r>
    </w:p>
    <w:p>
      <w:pPr>
        <w:spacing w:after="100"/>
      </w:pPr>
      <w:r>
        <w:rPr>
          <w:sz w:val="22"/>
          <w:szCs w:val="22"/>
        </w:rPr>
        <w:t xml:space="preserve">A kapcsolódó anyagok közül pedig igény szerint le is tölthető a teljes bemutató.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pcor4x4.com.au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Patriot Campers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https://news.smartermedia.hu/tuning/luxusterepjarobol-vilagvege-pickupot-minden-tovabbi-nelkul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2026-07-02T23:17:48+02:00</dcterms:created>
  <dcterms:modified xsi:type="dcterms:W3CDTF">2026-07-02T23:17:48+02:00</dcterms:modified>
  <dc:title/>
  <dc:description/>
  <dc:subject/>
  <cp:keywords/>
  <cp:category/>
</cp:coreProperties>
</file>