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Negyedmilliárd forintért talált gazdára a Toyota 2000GT egy valójában nem létező darabja</w:t>
      </w:r>
    </w:p>
    <w:p>
      <w:r>
        <w:rPr>
          <w:sz w:val="22"/>
          <w:szCs w:val="22"/>
          <w:b/>
        </w:rPr>
        <w:t xml:space="preserve">Mindössze kilenc példányban készült el, és végül soha nem került kereskedelmi forgalomba a Toyota 2000GT megfizethetőbb, exportpiacra szánt kivitele. A 001-es alvázszámú prototípust a hétvégén negyed milliárd forintnak megfelelő összegért árverezték el Tokióban.</w:t>
      </w:r>
    </w:p>
    <w:p/>
    <w:p>
      <w:pPr>
        <w:spacing w:after="100"/>
      </w:pPr>
      <w:r>
        <w:rPr>
          <w:sz w:val="22"/>
          <w:szCs w:val="22"/>
        </w:rPr>
        <w:t xml:space="preserve">A Best Heritage Japan (BH) aukciós ház hétvégi árverésén </w:t>
      </w:r>
      <w:r>
        <w:rPr>
          <w:sz w:val="22"/>
          <w:szCs w:val="22"/>
          <w:b/>
        </w:rPr>
        <w:t xml:space="preserve">egy ismeretlen licitáló 88 millió japán jent, azaz körülbelül 246 millió forintot fizetett ki a Toyota 2000GT egy különösen ritka példányáért.</w:t>
      </w:r>
      <w:r>
        <w:rPr>
          <w:sz w:val="22"/>
          <w:szCs w:val="22"/>
        </w:rPr>
        <w:t xml:space="preserve"> Ez távolról sem a legmagasabb ár, amit a hatvanas évek kultikus sportautója aukción hozott – 2013-ban és 2014-ban egyaránt 1 155 000 dollárért (346 millió forint) talált gazdára a kupé egy-egy példánya –, sok szempontból mégis nagyobb jelentőségű, és mindenképpen ritkább autóról volt most szó. Ugyanakkor az is érthető, ennek ellenére miért nem dőlt meg a rekord – amennyiben ismerjük ennek a konkrét modellnek a történetét.</w:t>
      </w:r>
    </w:p>
    <w:p>
      <w:pPr>
        <w:spacing w:after="100"/>
      </w:pPr>
      <w:r>
        <w:rPr>
          <w:sz w:val="22"/>
          <w:szCs w:val="22"/>
        </w:rPr>
        <w:t xml:space="preserve">A Toyota 1967-től 1970-ig gyártotta a japán autóiparban mérföldkőként számon tartott, kétüléses modellt, a 2000GT-t Az akkori legmagasabb technikai színvonalat időtlen esztétikummal párosító MF10-es típus korának egyik legdrágább és legritkább sportautója volt (mindössze 337 darabot készítettek belőle), gyártása ennek ellenére állítólag súlyosan veszteséges volt. Ezért kidolgoztak egy megfizethetőbb modellváltozatot, amelyben nem a Yamaha által tökéletesített, kétliteres, soros hathengeres sportmotor dolgozott, hanem a Toyota Crown egyszerűbb, kisebb teljesítményű, 2.3 literes blokkja. Ennek kettő helyett egyetlen, felül fekvő vezérműtengelye volt, teljesítménye a nagyobb lökettérfogat ellenére 150 helyett csupán 140 lóerő volt.</w:t>
      </w:r>
    </w:p>
    <w:p>
      <w:pPr>
        <w:spacing w:after="100"/>
      </w:pPr>
      <w:r>
        <w:rPr>
          <w:sz w:val="22"/>
          <w:szCs w:val="22"/>
        </w:rPr>
        <w:t xml:space="preserve">Az észak-amerikai piacokra szánt belépő variáns minden bizonnyal nagy sikert aratott volna a vevők körében, ám a cég pénzügyi részlege az utolsó pillanatban mégis törölte a programot. </w:t>
      </w:r>
      <w:r>
        <w:rPr>
          <w:sz w:val="22"/>
          <w:szCs w:val="22"/>
          <w:b/>
        </w:rPr>
        <w:t xml:space="preserve">Az MF12L-ből</w:t>
      </w:r>
      <w:r>
        <w:rPr>
          <w:sz w:val="22"/>
          <w:szCs w:val="22"/>
        </w:rPr>
        <w:t xml:space="preserve"> így végül </w:t>
      </w:r>
      <w:r>
        <w:rPr>
          <w:sz w:val="22"/>
          <w:szCs w:val="22"/>
          <w:b/>
        </w:rPr>
        <w:t xml:space="preserve">mindössze kilenc prototípus készült</w:t>
      </w:r>
      <w:r>
        <w:rPr>
          <w:sz w:val="22"/>
          <w:szCs w:val="22"/>
        </w:rPr>
        <w:t xml:space="preserve">, ebből hét ötfokozatú kézi váltóval, a fennmaradó kettő pedig háromfokozatú automatával. Ez utóbbiak egyike, ráadásul </w:t>
      </w:r>
      <w:r>
        <w:rPr>
          <w:sz w:val="22"/>
          <w:szCs w:val="22"/>
          <w:b/>
        </w:rPr>
        <w:t xml:space="preserve">a 001-es alvázszámú, tehát a legelső prototípus került kalapács alá</w:t>
      </w:r>
      <w:r>
        <w:rPr>
          <w:sz w:val="22"/>
          <w:szCs w:val="22"/>
        </w:rPr>
        <w:t xml:space="preserve"> az elmúlt hétvégén Tokióban.</w:t>
      </w:r>
    </w:p>
    <w:p>
      <w:pPr>
        <w:spacing w:after="100"/>
      </w:pPr>
      <w:r>
        <w:rPr>
          <w:sz w:val="22"/>
          <w:szCs w:val="22"/>
        </w:rPr>
        <w:t xml:space="preserve">A nem létező széria tagjait az évek során Fantom 2000GT-ként, esetleg 2300GT-ként emlegették a rajongók. Ugyanakkor bármilyen ritkák, a különlegesen igényes, kétliteres motor hiánya miatt (no meg ismeretlenségük okán) ezek a prototípusok soha nem értek el olyan kultikus státuszt, mint egy „mezei”, ám dokumentáltan „eredeti” 2000GT. Annak fényében viszont, hogy az új tulajdonos olyan autóra tett szert, amelyért a japán és az amerikai Toyota múzeum is nyilván örömmel fizetett volna egy jelentős összeget (előbbi gyűjteményében ugyanis az MF12L-100002, utóbbiéban pedig az MF12L-100006 alvázszámú, tehát későbbi példányok képviselik a japán autós történelem ezen ritka mozzanatát), kifejezetten jutányosnak mondható az ár, amely egyébként még így is tíz százalékkal magasabb volt az aukciós ház eredeti legmagasabb becslésénél.</w:t>
      </w:r>
    </w:p>
    <w:p>
      <w:pPr>
        <w:spacing w:after="100"/>
      </w:pPr>
      <w:r>
        <w:rPr>
          <w:sz w:val="22"/>
          <w:szCs w:val="22"/>
        </w:rPr>
        <w:t xml:space="preserve">A MF12L-nél egyetlen ritkább 2000GT létezik: a Roadster, amelyből mindössze két példány készült, és csupán egy maradt fenn. A látványos kabriót egy James Bond-film kedvéért építette át a Toyota, sorozatgyártása pedig még csak elméleti szinten sem merült fel soha, így ezt inkább tekinthetjük kuriózumnak, mint a 2000GT tényleges példányának (annál is inkább, mert alvázszám nélküli kísérleti prototípusról volt szó). A nyitott tetős autó ma a Toyota gyári múzeumának birtokában van, értéke pénzben nem kifejezhető.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Minden idők legmagasabb áron elárverezett Toyota 2000GT típusai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Aukciós ház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Árverés helyszíne és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Végső ár (USD)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Gooding &amp; 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Pebble Beach,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Fort Worth,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1,045,000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Monaco,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1,001,844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New York,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968,000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935,000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Indianapolis,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 Amelia Island,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880,000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BH Auctions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Tokió, Japán,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823 000*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az árverés napján érvényes árfolyamon átszámolva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Best Heritage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https://news.smartermedia.hu/nemzetkozi-hirek/negyedmilliard-forintert-talalt-gazdara-toyota-2000gt-egy-valojaban-nem-letezo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2026-07-23T03:28:46+02:00</dcterms:created>
  <dcterms:modified xsi:type="dcterms:W3CDTF">2026-07-23T03:28:46+02:00</dcterms:modified>
  <dc:title/>
  <dc:description/>
  <dc:subject/>
  <cp:keywords/>
  <cp:category/>
</cp:coreProperties>
</file>