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Eladó Carlos Sainz legendás versenyautója</w:t>
      </w:r>
    </w:p>
    <w:p>
      <w:r>
        <w:rPr>
          <w:sz w:val="22"/>
          <w:szCs w:val="22"/>
          <w:b/>
        </w:rPr>
        <w:t xml:space="preserve">Egy belga veteránautó-kereskedő kínálatában bukkant fel a Toyota ralitörténelmének egyik korai, emblematikus relikviája. Az eladásra kínált Celica ST 165-tel már világbajnokként versenyzett Carlos Sainz.</w:t>
      </w:r>
    </w:p>
    <w:p/>
    <w:p>
      <w:pPr>
        <w:spacing w:after="100"/>
      </w:pPr>
      <w:r>
        <w:rPr>
          <w:sz w:val="22"/>
          <w:szCs w:val="22"/>
        </w:rPr>
        <w:t xml:space="preserve">199 ezer eurót,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körülbelül 66 millió forintot kérnek azért a Toyota Celicáért</w:t>
        </w:r>
      </w:hyperlink>
      <w:r>
        <w:rPr>
          <w:sz w:val="22"/>
          <w:szCs w:val="22"/>
        </w:rPr>
        <w:t xml:space="preserve">, amellyel a kétszeres rali-világbajnok Carlos Sainz 1991-ben versenyzett.</w:t>
      </w:r>
    </w:p>
    <w:p>
      <w:pPr>
        <w:spacing w:after="100"/>
      </w:pPr>
      <w:r>
        <w:rPr>
          <w:sz w:val="22"/>
          <w:szCs w:val="22"/>
        </w:rPr>
        <w:t xml:space="preserve">A Toyota az első pillanattól fogva aktív résztvevője volt a rali-világbajnokságoknak. A sportág olyan nagyágyúi versenyeztek a japán márka típusaival, mint Ove Andersson vagy Hannu Mikkola. Az áttörést a nyolcvanas évek végén bevezetett összkerékhajtású, turbómotoros Celicák, a GT Four három generációja hozta el a Toyota Team Europe számára: Carlos Sainz, Juha Kankkunen és Didier Auriol öt év alatt négy szezon végén állhattak fel a dobogó legfelső fokára. 1990 és 1994 között egyetlen évben, 1991-ben nem sikerült a diadal.</w:t>
      </w:r>
    </w:p>
    <w:p>
      <w:pPr>
        <w:spacing w:after="100"/>
      </w:pPr>
      <w:r>
        <w:rPr>
          <w:sz w:val="22"/>
          <w:szCs w:val="22"/>
        </w:rPr>
        <w:t xml:space="preserve">Sainz az utolsó futam előtt egyetlen ponttal vezetett a bajnokságban, ám a Wales-ralin megfordult a cím sorsa: a hírhedten kiszámíthatatlan, késő őszi időjárással terhelt, sáros erdei szakaszokkal nehezített versenyen Sainz kicsúszott a pályáról, autója megrongálódott, így a Toyota későbbi világbajnoka, az ekkor még Lanciával versenyző finn Juha Kankkunen megelőzte legfőbb vetélytársát. Az ST 165, amely az előző évben Sainz kezében világbajnoki címhez segítette a Toyotát, ezüstéremmel búcsúzott a bajnokságtól, átadva a stafétabotot az új generációs Celica alapjaira épülő ST 185-ösnek.</w:t>
      </w:r>
    </w:p>
    <w:p>
      <w:pPr>
        <w:spacing w:after="100"/>
      </w:pPr>
      <w:r>
        <w:rPr>
          <w:sz w:val="22"/>
          <w:szCs w:val="22"/>
        </w:rPr>
        <w:t xml:space="preserve">A belga Deman Brussels által most eladásra kínált ST 165 GT-Four is ott volt a Wales-ralin, de nem Sainz, hanem csapattársa, Marc Duez (navigátora: Klaus Wicha) autójaként. A belga pilóta a nyolcadik helyen ért célba Nagy-Britanniában. Öt hónappal korábban, a júniusi Akropolisz-ralin viszont a Carlos Sainz–Luis Moya páros versenyzett és lett második ezzel az autóval, éppen a későbbi bajnok mögött.</w:t>
      </w:r>
    </w:p>
    <w:p>
      <w:pPr>
        <w:spacing w:after="100"/>
      </w:pPr>
      <w:r>
        <w:rPr>
          <w:sz w:val="22"/>
          <w:szCs w:val="22"/>
        </w:rPr>
        <w:t xml:space="preserve">Mindezt nem hallomásból lehet tudni: a Toyota Team Europe jogutódja, az 1992-től aktív Toyota Motorsport GmbH tanúsítvánnyal igazolta a versenyautó eredetiségét. Ennél is többet tettek azonban: legutóbbi tulajdonosa, egy igényes belga gyűjtő felkérésére a csapat egykori műhelyfőnöke, Ernst Kopp restaurálta az autót, eredeti konfigurációjában felkészítve azt a veterán ralikon való részvételre. Ilyenformán az autó több sporttörténeti mementónál: versenyképes, üzembiztos és teljességében eredeti Toyota, amellyel leendő tulajdonosa a legszínvonalasabb történelmi ralikra is bebocsátást nyerhet.</w:t>
      </w:r>
    </w:p>
    <w:p>
      <w:pPr>
        <w:spacing w:after="100"/>
      </w:pPr>
      <w:r>
        <w:rPr>
          <w:sz w:val="22"/>
          <w:szCs w:val="22"/>
        </w:rPr>
        <w:t xml:space="preserve">A Toyota és Sainz kettőséről a következő linken egy rövid összefoglaló videót is megtekinthet: </w:t>
      </w:r>
      <w:r>
        <w:rPr>
          <w:sz w:val="22"/>
          <w:szCs w:val="22"/>
          <w:b/>
        </w:rPr>
        <w:t xml:space="preserve">https://youtu.be/BHYTlI3Z848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Deman Brussels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Rallyes90s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https://news.smartermedia.hu/motorsport/elado-carlos-sainz-legendas-versenyautoja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lassicdriver.com/en/car/toyota/celica/1991/692333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2026-07-23T05:17:01+02:00</dcterms:created>
  <dcterms:modified xsi:type="dcterms:W3CDTF">2026-07-23T05:17:01+02:00</dcterms:modified>
  <dc:title/>
  <dc:description/>
  <dc:subject/>
  <cp:keywords/>
  <cp:category/>
</cp:coreProperties>
</file>