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szamurájok hagyatékát ápolja a Lexus IS új limitált szériája</w:t>
      </w:r>
    </w:p>
    <w:p>
      <w:r>
        <w:rPr>
          <w:sz w:val="22"/>
          <w:szCs w:val="22"/>
          <w:b/>
        </w:rPr>
        <w:t xml:space="preserve">Különleges eljárással kékített fabetétek teszik nagyon különlegessé, és nagyon japánná a Lexus IS különkiadását.</w:t>
      </w:r>
    </w:p>
    <w:p/>
    <w:p>
      <w:pPr>
        <w:spacing w:after="100"/>
      </w:pPr>
      <w:r>
        <w:rPr>
          <w:sz w:val="22"/>
          <w:szCs w:val="22"/>
        </w:rPr>
        <w:t xml:space="preserve">Az egyik legősibb japán kézműves szakma és a szamurájok kultúrája egyaránt életre kel azokban a különleges kivitelű Lexus IS szedánokban, amelyek a napokban jelennek meg a márka japán kereskedéseiben.</w:t>
      </w:r>
    </w:p>
    <w:p>
      <w:pPr>
        <w:spacing w:after="100"/>
      </w:pPr>
      <w:r>
        <w:rPr>
          <w:sz w:val="22"/>
          <w:szCs w:val="22"/>
        </w:rPr>
        <w:t xml:space="preserve">A japán kékfestés (indigó festés</w:t>
      </w: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) több évszázados hagyománnyal rendelkezik. Az 1600-as évektől fogva szigorú törvények szabályozták a köznép által viselhető ruházatot, beleértve annak színét is. A kék az engedélyezett kevés tónus egyike volt, és mivel a japán indigó (Polygonum tinctorium, más néven Persicaria tinctoria) könnyen kezelhetőnek bizonyult, használata hamar elterjedt a társadalom szélesebb rétegeiben. Miután felfedezték a növény gyulladáscsökkentő, antibakteriális hatásait, különösen keresetté váltak a kék kelmék, nem utolsósorban a szamurájok körében, akik előszeretettel hordták azt páncélzatuk alatt. Egyes források szerint az indigó részlegesen tűzállóvá is tette a vele átitatott szövetet, ami ugyancsak fokozta keresettségét.</w:t>
      </w:r>
    </w:p>
    <w:p>
      <w:pPr>
        <w:spacing w:after="100"/>
      </w:pPr>
      <w:r>
        <w:rPr>
          <w:sz w:val="22"/>
          <w:szCs w:val="22"/>
        </w:rPr>
        <w:t xml:space="preserve">A Lexus kézműves mesterei a Kachiiro-kék árnyalatot választották az új, exkluzív belső téri felületek elkészítéséhez. Az alapot a természetes diófa adja, amelyet egy 120 évvel ezelőtt alapított fegyverműves dinasztia rangidős mestere kézzel munkál meg: egyáltalán nem mindegy ugyanis, hogy milyen technikával vágja méretre, illeszti össze és polírozza tökéletesen simára a kormánykerék karimájánál, illetve az ajtókárpit és a műszerfal betéteinél felhasznált faelemeket.</w:t>
      </w:r>
    </w:p>
    <w:p>
      <w:pPr>
        <w:spacing w:after="100"/>
      </w:pPr>
      <w:r>
        <w:rPr>
          <w:sz w:val="22"/>
          <w:szCs w:val="22"/>
        </w:rPr>
        <w:t xml:space="preserve">A gyártás utolsó fázisa a festés. A fapanelek négy, egymást követő rétegtől nyerik el különleges ragyogásukat. Magától értetődően az egész folyamatot aprólékos kézi munkával hajtják végre. A Lexus Takumi mesterei például olyan speciális alapozó réteget alkalmaznak, amely fokozottan karcállóvá teszi a felületet. Az alkalmazott festékrétegek ezáltal 50 százalékkal vékonyabbak lehetnek, így jobban érvényesül a fa természetes textúrája – a különbség nemcsak látható, de tapintható is! Az indigó kettős színvilágát néhány mikron vastagságú alumínium réteg teszi még hangsúlyosabbá.</w:t>
      </w:r>
    </w:p>
    <w:p>
      <w:pPr>
        <w:spacing w:after="100"/>
      </w:pPr>
      <w:r>
        <w:rPr>
          <w:sz w:val="22"/>
          <w:szCs w:val="22"/>
        </w:rPr>
        <w:t xml:space="preserve">Ahogy a Lexustól már megszokhattuk, az évszázados tradíciókat felélesztő kézműves technikák a legmodernebb XXI. századi technológiákkal találkoznak a márka autóinak fedélzetén. Az IS két benzinmotoros verziója, az Európában IS 200t néven forgalmazott IS 300 és a 3.5 literes V6-os szívómotorral szerelt IS 350 mellett a 4,9 literes átlagfogyasztású, 223 lóerős rendszerteljesítményű IS 300h öntöltő hibrid is elérhető ezzel a történelmi ihletésű, utánozhatatlanul japán optikai csomaggal, amelyet azonban egyelőre csak otthon, Japánban forgalmaz a Lexus, globális piacra kerüléséről később döntenek.</w:t>
      </w:r>
    </w:p>
    <w:p>
      <w:pPr>
        <w:spacing w:after="100"/>
      </w:pPr>
      <w:r>
        <w:rPr>
          <w:sz w:val="22"/>
          <w:szCs w:val="22"/>
          <w:b/>
        </w:rPr>
        <w:t xml:space="preserve">* </w:t>
      </w:r>
      <w:r>
        <w:rPr>
          <w:sz w:val="22"/>
          <w:szCs w:val="22"/>
          <w:i/>
          <w:iCs/>
        </w:rPr>
        <w:t xml:space="preserve">Ahogy egyre népszerűbbé vált, úgy alakult ki egy magas szintű kézműves kultúra a japán kelmefestés körül. A festékanyag kinyerése és stabilizálása, majd a kelme megfestése komoly tudást, gyakorlatot és türelmet kívánt. Az egyes mesterek saját eljárásokat, saját árnyalatokat dolgoztak ki, amiket tovább adtak tanítványaiknak. Ma a japán indigónak több mint száz tónusa ismert, amelyek között gyakran csak a beavatottak tudnak különbséget tenni. Közös jellemzőjük azonban, hogy árnyékban szinte feketének tűnnek a festett anyagok, ám amint napfény éri őket, valósággal felrobbannak, olyan szikrázóan élénk kék árnyalatot öltenek.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lexusjpchannel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https://news.smartermedia.hu/nemzetkozi-hirek/szamurajok-hagyatekat-apolja-lexus-uj-limitalt-szeriaja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2026-10-31T12:47:25+01:00</dcterms:created>
  <dcterms:modified xsi:type="dcterms:W3CDTF">2026-10-31T12:47:25+01:00</dcterms:modified>
  <dc:title/>
  <dc:description/>
  <dc:subject/>
  <cp:keywords/>
  <cp:category/>
</cp:coreProperties>
</file>